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4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overflowPunct w:val="0"/>
        <w:spacing w:line="594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overflowPunct w:val="0"/>
        <w:spacing w:line="594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21</w:t>
      </w:r>
      <w:r>
        <w:rPr>
          <w:rFonts w:ascii="方正小标宋简体" w:hAnsi="Times New Roman" w:eastAsia="方正小标宋简体" w:cs="Times New Roman"/>
          <w:sz w:val="44"/>
          <w:szCs w:val="44"/>
        </w:rPr>
        <w:t>年产品质量国家监督抽查产品目录</w:t>
      </w:r>
    </w:p>
    <w:p>
      <w:pPr>
        <w:overflowPunct w:val="0"/>
        <w:spacing w:line="594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4"/>
          <w:szCs w:val="44"/>
        </w:rPr>
        <w:t>调查问卷</w:t>
      </w:r>
    </w:p>
    <w:p>
      <w:pPr>
        <w:overflowPunct w:val="0"/>
        <w:spacing w:line="594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overflowPunct w:val="0"/>
        <w:spacing w:line="594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一、日用及纺织品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1. 儿童用品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□玩具</w:t>
      </w:r>
      <w:bookmarkStart w:id="0" w:name="_GoBack"/>
      <w:bookmarkEnd w:id="0"/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□童车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□童鞋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□儿童及婴幼儿服装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□机动车儿童乘员用约束系统（俗称汽车儿童座椅）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2. 纺织品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□床上用品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□羽绒被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□羽绒服装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□皮革服装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□休闲服装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□衬衫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□泳衣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□冲锋衣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□袜子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□伞（雨伞、遮阳伞、睛雨伞）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3. 箱包鞋类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□旅行箱包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□皮鞋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□皮凉鞋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□轮滑鞋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4. 文体用品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□学生用品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□运动头盔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□室外健身器材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□室内健身器材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二、电子电器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1. 电子产品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□彩色电视机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□笔记本电脑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□液晶显示器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□机顶盒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□移动电话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□移动电话用锂离子电池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□集成电路（IC）卡读写机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□有源音箱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□电源适配器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□移动电源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□信息技术设备用不间断电源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2. 家用电器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□电冰箱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□房间空气调节器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□家用电动洗衣机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□储水式电热水器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□热泵热水机（器）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□吸油烟机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□电烤箱及烘烤器具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□食具消毒柜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□厨房机械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□电热水壶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□电磁灶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□洗碗机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□液体加热器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□室内加热器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□皮肤及毛发护理器具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□电风扇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□电热毯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□按摩器具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□织物蒸汽机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□衣物干燥机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□空气净化器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□除湿机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□加湿器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□吸尘器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□电热暖手器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3. 照明光源及灯具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□固定式通用灯具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□LED控制装置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□自镇流LED灯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□LED照明产品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三、轻工产品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1. 家用燃气用具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□家用燃气灶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□家用燃气快速热水器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□燃气采暖热水炉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□家用瓶装液化石油气调压器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2. 家化产品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□衣料用液体洗涤剂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□洗手液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□洗衣粉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□皂类</w:t>
      </w:r>
    </w:p>
    <w:p>
      <w:pPr>
        <w:overflowPunct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□牙膏</w:t>
      </w:r>
    </w:p>
    <w:p>
      <w:pPr>
        <w:overflowPunct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3. 家具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□儿童家具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□木质家具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□家用双层床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□婴儿床（家用童床和折叠小床）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□沙发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□棕纤维弹性床垫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4. 其他轻工产品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□太阳镜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□眼镜架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□老视成镜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□眼镜镜片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□泳镜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□日常防护型口罩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□家用太阳能热水系统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□自行车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□电动自行车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□烟花爆竹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四、建筑和装饰装修材料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1. 建筑材料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□热轧带肋钢筋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□预应力混凝土用钢绞线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□铝合金建筑型材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□水泥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□建筑防水卷材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□混凝土输水管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□硬聚氯乙烯（PVC-U）管材及管件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□建筑用外墙涂料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□建筑用钢化玻璃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□太阳能光伏组件用减反射膜玻璃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□钢管脚手架扣件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□土工合成材料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□纸面石膏板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□人造石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2. 装饰装修材料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□地坪涂装材料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□建筑用绝缘电工套管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□浸渍纸层压木质地板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□浸渍胶膜纸饰面人造板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□细木工板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□刨花板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□胶合板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□实木复合地板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□中密度纤维板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□竹地板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□硅藻泥装饰壁材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□采暖散热器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□陶瓷坐便器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□智能坐便器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□坐便椅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□陶瓷砖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□淋浴用花洒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□卫生洁具软管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□陶瓷片密封水嘴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□家用不锈钢水槽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□非接触式水嘴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□恒温水嘴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□建筑用密封胶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□铝塑复合板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□卫浴家具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□防盗安全门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五、农业生产资料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1. 化肥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□复混肥料</w:t>
      </w:r>
    </w:p>
    <w:p>
      <w:pPr>
        <w:overflowPunct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磷肥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□有机肥料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2. 农业机械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□玉米联合收割机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□机动脱粒机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□通用小型汽油机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□播种机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□碾米机</w:t>
      </w:r>
    </w:p>
    <w:p>
      <w:pPr>
        <w:overflowPunct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□泵</w:t>
      </w:r>
    </w:p>
    <w:p>
      <w:pPr>
        <w:overflowPunct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喷雾器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3. 其它农业生产资料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□滴灌带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□农用薄膜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六、机械及安防产品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1.车辆相关产品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□汽车用制动器衬片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□汽车轮胎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□乘用车轻合金车轮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□商用车车轮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□汽车安全带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□机动车外部照明及光信号装置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□机动车辆制动液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□车辆尿素水溶液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□制动软管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□汽车后视镜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□汽车防飞溅装置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□汽车内饰材料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□摩托车轮胎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□摩托车制动蹄组件和制动衬组件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□摩托车乘员头盔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2. 计量器具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□水表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□电能表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□膜式燃气表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□电子计价秤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3. 劳保产品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□安全带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□安全帽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□安全网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□防静电服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□电绝缘鞋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4.通用机械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□磨床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□木工机床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□铣床、钻床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. 其他机械及安防产品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□锁具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□电子门锁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□人民币鉴别仪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□防爆电机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□防爆电器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□防爆灯具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□危险化学品包装物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七、电工及材料产品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1. 材料类产品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□砂轮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□钢丝绳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□汽车传动带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□阻燃输送带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□橡胶密封制品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□橡胶软管和软管组合件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□铜及铜合金管材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□高强度紧固件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□电力金具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□滚动轴承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□镁碳砖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2. 电工产品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□家用和类似用途插头插座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□延长线插座（带电源适配器）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□家用和类似用途剩余电流动作断路器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□家用及类似场所用过电流保护断路器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□复合外套无间隙金属氧化物避雷器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□塑料外壳式断路器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□低压成套开关设备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□高压开关柜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□隔离开关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□电力变压器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□配电板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□电线电缆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overflowPunct w:val="0"/>
        <w:spacing w:line="594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八、食品相关产品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□复合膜袋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□非复合膜袋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□婴幼儿用塑料奶瓶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□密胺塑料餐具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□塑料一次性餐饮具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□食品包装用纸和纸板材料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□纸杯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□食品接触用纸容器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□玻璃酒瓶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□铝及铝合金不粘锅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□压力锅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□工业和商用电热食品加工设备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□工业和商用电动食品加工设备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□餐具洗涤剂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□一次性竹木筷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□食品接触用橡胶制品</w:t>
      </w:r>
    </w:p>
    <w:p>
      <w:pPr>
        <w:overflowPunct w:val="0"/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F7629"/>
    <w:rsid w:val="1B4F7629"/>
    <w:rsid w:val="23D14CED"/>
    <w:rsid w:val="42D54C79"/>
    <w:rsid w:val="42E5016C"/>
    <w:rsid w:val="4B2F0027"/>
    <w:rsid w:val="680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2020-09-02T01:58:00Z</dcterms:created>
  <dc:creator>user</dc:creator>
  <cp:lastModifiedBy>Hg</cp:lastModifiedBy>
  <cp:lastPrinted>2020-09-02T03:03:00Z</cp:lastPrinted>
  <dcterms:modified xsi:type="dcterms:W3CDTF">2020-09-08T01:25:50Z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