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AC" w:rsidRPr="008762AC" w:rsidRDefault="00BB012D" w:rsidP="003F75D8">
      <w:pPr>
        <w:spacing w:line="300" w:lineRule="auto"/>
        <w:jc w:val="center"/>
        <w:rPr>
          <w:rFonts w:ascii="方正小标宋_GBK" w:eastAsia="方正小标宋_GBK" w:cs="方正小标宋简体"/>
          <w:sz w:val="44"/>
          <w:szCs w:val="44"/>
          <w:lang w:val="zh-CN"/>
        </w:rPr>
      </w:pPr>
      <w:r w:rsidRPr="008762AC">
        <w:rPr>
          <w:rFonts w:ascii="方正小标宋_GBK" w:eastAsia="方正小标宋_GBK" w:cs="方正小标宋简体" w:hint="eastAsia"/>
          <w:sz w:val="44"/>
          <w:szCs w:val="44"/>
          <w:lang w:val="zh-CN"/>
        </w:rPr>
        <w:t>南京市餐饮具集中消毒监督管理办法</w:t>
      </w:r>
    </w:p>
    <w:p w:rsidR="00707C92" w:rsidRDefault="00707C92" w:rsidP="00707C92">
      <w:pPr>
        <w:jc w:val="center"/>
        <w:rPr>
          <w:rFonts w:ascii="方正楷体_GBK" w:eastAsia="方正楷体_GBK"/>
          <w:sz w:val="32"/>
          <w:szCs w:val="32"/>
        </w:rPr>
      </w:pPr>
      <w:r>
        <w:rPr>
          <w:rFonts w:ascii="方正楷体_GBK" w:eastAsia="方正楷体_GBK" w:hint="eastAsia"/>
          <w:sz w:val="32"/>
          <w:szCs w:val="32"/>
        </w:rPr>
        <w:t>第305号</w:t>
      </w:r>
    </w:p>
    <w:p w:rsidR="003F75D8" w:rsidRDefault="00707C92" w:rsidP="00707C92">
      <w:pPr>
        <w:spacing w:line="300" w:lineRule="auto"/>
        <w:jc w:val="center"/>
        <w:rPr>
          <w:rFonts w:ascii="方正楷体_GBK" w:eastAsia="方正楷体_GBK" w:cs="方正小标宋简体"/>
          <w:sz w:val="32"/>
          <w:szCs w:val="32"/>
          <w:lang w:val="zh-CN"/>
        </w:rPr>
      </w:pPr>
      <w:r>
        <w:rPr>
          <w:rFonts w:ascii="方正楷体_GBK" w:eastAsia="方正楷体_GBK" w:hint="eastAsia"/>
          <w:sz w:val="32"/>
          <w:szCs w:val="32"/>
        </w:rPr>
        <w:t>（2014年7月8日发布</w:t>
      </w:r>
      <w:r w:rsidR="00544ED9">
        <w:rPr>
          <w:rFonts w:ascii="方正楷体_GBK" w:eastAsia="方正楷体_GBK" w:hint="eastAsia"/>
          <w:sz w:val="32"/>
          <w:szCs w:val="32"/>
        </w:rPr>
        <w:t>，2017年10月30日修订</w:t>
      </w:r>
      <w:r>
        <w:rPr>
          <w:rFonts w:ascii="方正楷体_GBK" w:eastAsia="方正楷体_GBK" w:hint="eastAsia"/>
          <w:sz w:val="32"/>
          <w:szCs w:val="32"/>
        </w:rPr>
        <w:t>）</w:t>
      </w:r>
    </w:p>
    <w:p w:rsidR="00BB012D" w:rsidRPr="00D20652" w:rsidRDefault="00BB012D" w:rsidP="003F75D8">
      <w:pPr>
        <w:spacing w:line="300" w:lineRule="auto"/>
        <w:ind w:firstLine="600"/>
        <w:rPr>
          <w:rFonts w:ascii="方正仿宋_GBK" w:eastAsia="方正仿宋_GBK" w:hAnsi="仿宋"/>
          <w:sz w:val="32"/>
          <w:szCs w:val="32"/>
        </w:rPr>
      </w:pPr>
      <w:r w:rsidRPr="00D20652">
        <w:rPr>
          <w:rFonts w:ascii="方正仿宋_GBK" w:eastAsia="方正仿宋_GBK" w:hAnsi="仿宋" w:hint="eastAsia"/>
          <w:sz w:val="32"/>
          <w:szCs w:val="32"/>
        </w:rPr>
        <w:t>第一条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为</w:t>
      </w:r>
      <w:r w:rsidR="00751589" w:rsidRPr="00D20652">
        <w:rPr>
          <w:rFonts w:ascii="方正仿宋_GBK" w:eastAsia="方正仿宋_GBK" w:hAnsi="仿宋" w:hint="eastAsia"/>
          <w:sz w:val="32"/>
          <w:szCs w:val="32"/>
        </w:rPr>
        <w:t>了</w:t>
      </w:r>
      <w:r w:rsidRPr="00D20652">
        <w:rPr>
          <w:rFonts w:ascii="方正仿宋_GBK" w:eastAsia="方正仿宋_GBK" w:hAnsi="仿宋" w:hint="eastAsia"/>
          <w:sz w:val="32"/>
          <w:szCs w:val="32"/>
        </w:rPr>
        <w:t>加强餐饮具集中消毒监督管理，保障公众身体健康，</w:t>
      </w:r>
      <w:r w:rsidR="00885AB3" w:rsidRPr="00D20652">
        <w:rPr>
          <w:rFonts w:ascii="方正仿宋_GBK" w:eastAsia="方正仿宋_GBK" w:hAnsi="仿宋" w:hint="eastAsia"/>
          <w:sz w:val="32"/>
          <w:szCs w:val="32"/>
        </w:rPr>
        <w:t>根</w:t>
      </w:r>
      <w:r w:rsidRPr="00D20652">
        <w:rPr>
          <w:rFonts w:ascii="方正仿宋_GBK" w:eastAsia="方正仿宋_GBK" w:hAnsi="仿宋" w:hint="eastAsia"/>
          <w:sz w:val="32"/>
          <w:szCs w:val="32"/>
        </w:rPr>
        <w:t>据《中华人民共和国食品安全法》等</w:t>
      </w:r>
      <w:r w:rsidR="00DC2C29" w:rsidRPr="00D20652">
        <w:rPr>
          <w:rFonts w:ascii="方正仿宋_GBK" w:eastAsia="方正仿宋_GBK" w:hAnsi="仿宋" w:hint="eastAsia"/>
          <w:sz w:val="32"/>
          <w:szCs w:val="32"/>
        </w:rPr>
        <w:t>规定</w:t>
      </w:r>
      <w:r w:rsidRPr="00D20652">
        <w:rPr>
          <w:rFonts w:ascii="方正仿宋_GBK" w:eastAsia="方正仿宋_GBK" w:hAnsi="仿宋" w:hint="eastAsia"/>
          <w:sz w:val="32"/>
          <w:szCs w:val="32"/>
        </w:rPr>
        <w:t>，结合</w:t>
      </w:r>
      <w:r w:rsidR="0061714C" w:rsidRPr="00D20652">
        <w:rPr>
          <w:rFonts w:ascii="方正仿宋_GBK" w:eastAsia="方正仿宋_GBK" w:hAnsi="仿宋" w:hint="eastAsia"/>
          <w:sz w:val="32"/>
          <w:szCs w:val="32"/>
        </w:rPr>
        <w:t>本</w:t>
      </w:r>
      <w:r w:rsidRPr="00D20652">
        <w:rPr>
          <w:rFonts w:ascii="方正仿宋_GBK" w:eastAsia="方正仿宋_GBK" w:hAnsi="仿宋" w:hint="eastAsia"/>
          <w:sz w:val="32"/>
          <w:szCs w:val="32"/>
        </w:rPr>
        <w:t>市实际，制定本办法。</w:t>
      </w:r>
    </w:p>
    <w:p w:rsidR="00BB012D"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第二条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本市行政区域内餐饮具集中消毒</w:t>
      </w:r>
      <w:r w:rsidR="001A6EF2" w:rsidRPr="00D20652">
        <w:rPr>
          <w:rFonts w:ascii="方正仿宋_GBK" w:eastAsia="方正仿宋_GBK" w:hAnsi="仿宋" w:hint="eastAsia"/>
          <w:sz w:val="32"/>
          <w:szCs w:val="32"/>
        </w:rPr>
        <w:t>及其</w:t>
      </w:r>
      <w:r w:rsidRPr="00D20652">
        <w:rPr>
          <w:rFonts w:ascii="方正仿宋_GBK" w:eastAsia="方正仿宋_GBK" w:hAnsi="仿宋" w:hint="eastAsia"/>
          <w:sz w:val="32"/>
          <w:szCs w:val="32"/>
        </w:rPr>
        <w:t>监督管理</w:t>
      </w:r>
      <w:r w:rsidR="0062455C" w:rsidRPr="00D20652">
        <w:rPr>
          <w:rFonts w:ascii="方正仿宋_GBK" w:eastAsia="方正仿宋_GBK" w:hAnsi="仿宋" w:hint="eastAsia"/>
          <w:sz w:val="32"/>
          <w:szCs w:val="32"/>
        </w:rPr>
        <w:t>活动</w:t>
      </w:r>
      <w:r w:rsidR="00DC2C29" w:rsidRPr="00D20652">
        <w:rPr>
          <w:rFonts w:ascii="方正仿宋_GBK" w:eastAsia="方正仿宋_GBK" w:hAnsi="仿宋" w:hint="eastAsia"/>
          <w:sz w:val="32"/>
          <w:szCs w:val="32"/>
        </w:rPr>
        <w:t>，适用本办法</w:t>
      </w:r>
      <w:r w:rsidRPr="00D20652">
        <w:rPr>
          <w:rFonts w:ascii="方正仿宋_GBK" w:eastAsia="方正仿宋_GBK" w:hAnsi="仿宋" w:hint="eastAsia"/>
          <w:sz w:val="32"/>
          <w:szCs w:val="32"/>
        </w:rPr>
        <w:t>。</w:t>
      </w:r>
    </w:p>
    <w:p w:rsidR="00A41ECF" w:rsidRPr="00D20652" w:rsidRDefault="00A41ECF"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三</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本办法所称餐饮具集中消毒，是指餐饮具</w:t>
      </w:r>
      <w:r w:rsidR="00B36553" w:rsidRPr="00D20652">
        <w:rPr>
          <w:rFonts w:ascii="方正仿宋_GBK" w:eastAsia="方正仿宋_GBK" w:hAnsi="仿宋" w:hint="eastAsia"/>
          <w:sz w:val="32"/>
          <w:szCs w:val="32"/>
        </w:rPr>
        <w:t>集中</w:t>
      </w:r>
      <w:r w:rsidRPr="00D20652">
        <w:rPr>
          <w:rFonts w:ascii="方正仿宋_GBK" w:eastAsia="方正仿宋_GBK" w:hAnsi="仿宋" w:hint="eastAsia"/>
          <w:sz w:val="32"/>
          <w:szCs w:val="32"/>
        </w:rPr>
        <w:t>消毒</w:t>
      </w:r>
      <w:r w:rsidR="006A1A03" w:rsidRPr="00D20652">
        <w:rPr>
          <w:rFonts w:ascii="方正仿宋_GBK" w:eastAsia="方正仿宋_GBK" w:hAnsi="仿宋" w:hint="eastAsia"/>
          <w:sz w:val="32"/>
          <w:szCs w:val="32"/>
        </w:rPr>
        <w:t>单位</w:t>
      </w:r>
      <w:r w:rsidR="00A87B41" w:rsidRPr="00D20652">
        <w:rPr>
          <w:rFonts w:ascii="方正仿宋_GBK" w:eastAsia="方正仿宋_GBK" w:hAnsi="仿宋" w:hint="eastAsia"/>
          <w:sz w:val="32"/>
          <w:szCs w:val="32"/>
        </w:rPr>
        <w:t>（以下称集中消毒单位）</w:t>
      </w:r>
      <w:r w:rsidRPr="00D20652">
        <w:rPr>
          <w:rFonts w:ascii="方正仿宋_GBK" w:eastAsia="方正仿宋_GBK" w:hAnsi="仿宋" w:hint="eastAsia"/>
          <w:sz w:val="32"/>
          <w:szCs w:val="32"/>
        </w:rPr>
        <w:t>为</w:t>
      </w:r>
      <w:r w:rsidR="007C45AA" w:rsidRPr="00D20652">
        <w:rPr>
          <w:rFonts w:ascii="方正仿宋_GBK" w:eastAsia="方正仿宋_GBK" w:hAnsi="仿宋" w:hint="eastAsia"/>
          <w:sz w:val="32"/>
          <w:szCs w:val="32"/>
        </w:rPr>
        <w:t>餐饮服务</w:t>
      </w:r>
      <w:r w:rsidR="00E22759" w:rsidRPr="00D20652">
        <w:rPr>
          <w:rFonts w:ascii="方正仿宋_GBK" w:eastAsia="方正仿宋_GBK" w:hAnsi="仿宋" w:hint="eastAsia"/>
          <w:sz w:val="32"/>
          <w:szCs w:val="32"/>
        </w:rPr>
        <w:t>提供</w:t>
      </w:r>
      <w:r w:rsidR="007C45AA" w:rsidRPr="00D20652">
        <w:rPr>
          <w:rFonts w:ascii="方正仿宋_GBK" w:eastAsia="方正仿宋_GBK" w:hAnsi="仿宋" w:hint="eastAsia"/>
          <w:sz w:val="32"/>
          <w:szCs w:val="32"/>
        </w:rPr>
        <w:t>者</w:t>
      </w:r>
      <w:r w:rsidRPr="00D20652">
        <w:rPr>
          <w:rFonts w:ascii="方正仿宋_GBK" w:eastAsia="方正仿宋_GBK" w:hAnsi="仿宋" w:hint="eastAsia"/>
          <w:sz w:val="32"/>
          <w:szCs w:val="32"/>
        </w:rPr>
        <w:t>提供</w:t>
      </w:r>
      <w:r w:rsidR="00BD7FBD" w:rsidRPr="00D20652">
        <w:rPr>
          <w:rFonts w:ascii="方正仿宋_GBK" w:eastAsia="方正仿宋_GBK" w:hAnsi="仿宋" w:hint="eastAsia"/>
          <w:sz w:val="32"/>
          <w:szCs w:val="32"/>
        </w:rPr>
        <w:t>餐饮具</w:t>
      </w:r>
      <w:r w:rsidRPr="00D20652">
        <w:rPr>
          <w:rFonts w:ascii="方正仿宋_GBK" w:eastAsia="方正仿宋_GBK" w:hAnsi="仿宋" w:hint="eastAsia"/>
          <w:sz w:val="32"/>
          <w:szCs w:val="32"/>
        </w:rPr>
        <w:t>回收、</w:t>
      </w:r>
      <w:r w:rsidR="0043480C" w:rsidRPr="00D20652">
        <w:rPr>
          <w:rFonts w:ascii="方正仿宋_GBK" w:eastAsia="方正仿宋_GBK" w:hAnsi="仿宋" w:hint="eastAsia"/>
          <w:sz w:val="32"/>
          <w:szCs w:val="32"/>
        </w:rPr>
        <w:t>清</w:t>
      </w:r>
      <w:r w:rsidRPr="00D20652">
        <w:rPr>
          <w:rFonts w:ascii="方正仿宋_GBK" w:eastAsia="方正仿宋_GBK" w:hAnsi="仿宋" w:hint="eastAsia"/>
          <w:sz w:val="32"/>
          <w:szCs w:val="32"/>
        </w:rPr>
        <w:t>洗、消毒、包装、贮存、配送服务的活动。</w:t>
      </w:r>
    </w:p>
    <w:p w:rsidR="00C31279" w:rsidRPr="00D20652" w:rsidRDefault="00BB012D" w:rsidP="003F75D8">
      <w:pPr>
        <w:spacing w:line="300" w:lineRule="auto"/>
        <w:ind w:firstLine="60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四</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C31279" w:rsidRPr="00D20652">
        <w:rPr>
          <w:rFonts w:ascii="方正仿宋_GBK" w:eastAsia="方正仿宋_GBK" w:hAnsi="仿宋" w:hint="eastAsia"/>
          <w:sz w:val="32"/>
          <w:szCs w:val="32"/>
        </w:rPr>
        <w:t>市卫生行政</w:t>
      </w:r>
      <w:r w:rsidR="008D1261" w:rsidRPr="00D20652">
        <w:rPr>
          <w:rFonts w:ascii="方正仿宋_GBK" w:eastAsia="方正仿宋_GBK" w:hAnsi="仿宋" w:hint="eastAsia"/>
          <w:sz w:val="32"/>
          <w:szCs w:val="32"/>
        </w:rPr>
        <w:t>主管</w:t>
      </w:r>
      <w:r w:rsidR="00C31279" w:rsidRPr="00D20652">
        <w:rPr>
          <w:rFonts w:ascii="方正仿宋_GBK" w:eastAsia="方正仿宋_GBK" w:hAnsi="仿宋" w:hint="eastAsia"/>
          <w:sz w:val="32"/>
          <w:szCs w:val="32"/>
        </w:rPr>
        <w:t>部门</w:t>
      </w:r>
      <w:r w:rsidR="00E81E9B" w:rsidRPr="00D20652">
        <w:rPr>
          <w:rFonts w:ascii="方正仿宋_GBK" w:eastAsia="方正仿宋_GBK" w:hAnsi="仿宋" w:hint="eastAsia"/>
          <w:sz w:val="32"/>
          <w:szCs w:val="32"/>
        </w:rPr>
        <w:t>是</w:t>
      </w:r>
      <w:r w:rsidR="008D1261" w:rsidRPr="00D20652">
        <w:rPr>
          <w:rFonts w:ascii="方正仿宋_GBK" w:eastAsia="方正仿宋_GBK" w:hAnsi="仿宋" w:hint="eastAsia"/>
          <w:sz w:val="32"/>
          <w:szCs w:val="32"/>
        </w:rPr>
        <w:t>本</w:t>
      </w:r>
      <w:r w:rsidR="00C31279" w:rsidRPr="00D20652">
        <w:rPr>
          <w:rFonts w:ascii="方正仿宋_GBK" w:eastAsia="方正仿宋_GBK" w:hAnsi="仿宋" w:hint="eastAsia"/>
          <w:sz w:val="32"/>
          <w:szCs w:val="32"/>
        </w:rPr>
        <w:t>市餐饮具集中消毒监督管理</w:t>
      </w:r>
      <w:r w:rsidR="00E81E9B" w:rsidRPr="00D20652">
        <w:rPr>
          <w:rFonts w:ascii="方正仿宋_GBK" w:eastAsia="方正仿宋_GBK" w:hAnsi="仿宋" w:hint="eastAsia"/>
          <w:sz w:val="32"/>
          <w:szCs w:val="32"/>
        </w:rPr>
        <w:t>的主管部门</w:t>
      </w:r>
      <w:r w:rsidR="00A11AAA" w:rsidRPr="00D20652">
        <w:rPr>
          <w:rFonts w:ascii="方正仿宋_GBK" w:eastAsia="方正仿宋_GBK" w:hAnsi="仿宋" w:hint="eastAsia"/>
          <w:sz w:val="32"/>
          <w:szCs w:val="32"/>
        </w:rPr>
        <w:t>，负责</w:t>
      </w:r>
      <w:r w:rsidR="000F5B86" w:rsidRPr="00D20652">
        <w:rPr>
          <w:rFonts w:ascii="方正仿宋_GBK" w:eastAsia="方正仿宋_GBK" w:hAnsi="仿宋" w:hint="eastAsia"/>
          <w:sz w:val="32"/>
          <w:szCs w:val="32"/>
        </w:rPr>
        <w:t>餐饮具集中消毒</w:t>
      </w:r>
      <w:r w:rsidR="00A11AAA" w:rsidRPr="00D20652">
        <w:rPr>
          <w:rFonts w:ascii="方正仿宋_GBK" w:eastAsia="方正仿宋_GBK" w:hAnsi="仿宋" w:hint="eastAsia"/>
          <w:sz w:val="32"/>
          <w:szCs w:val="32"/>
        </w:rPr>
        <w:t>的指导、协调和监督考核</w:t>
      </w:r>
      <w:r w:rsidR="007A2784" w:rsidRPr="00D20652">
        <w:rPr>
          <w:rFonts w:ascii="方正仿宋_GBK" w:eastAsia="方正仿宋_GBK" w:hAnsi="仿宋" w:hint="eastAsia"/>
          <w:sz w:val="32"/>
          <w:szCs w:val="32"/>
        </w:rPr>
        <w:t>工作。</w:t>
      </w:r>
      <w:r w:rsidR="00C31279" w:rsidRPr="00D20652">
        <w:rPr>
          <w:rFonts w:ascii="方正仿宋_GBK" w:eastAsia="方正仿宋_GBK" w:hAnsi="仿宋" w:hint="eastAsia"/>
          <w:sz w:val="32"/>
          <w:szCs w:val="32"/>
        </w:rPr>
        <w:t>区卫生行政</w:t>
      </w:r>
      <w:r w:rsidR="008D1261" w:rsidRPr="00D20652">
        <w:rPr>
          <w:rFonts w:ascii="方正仿宋_GBK" w:eastAsia="方正仿宋_GBK" w:hAnsi="仿宋" w:hint="eastAsia"/>
          <w:sz w:val="32"/>
          <w:szCs w:val="32"/>
        </w:rPr>
        <w:t>主管</w:t>
      </w:r>
      <w:r w:rsidR="00C31279" w:rsidRPr="00D20652">
        <w:rPr>
          <w:rFonts w:ascii="方正仿宋_GBK" w:eastAsia="方正仿宋_GBK" w:hAnsi="仿宋" w:hint="eastAsia"/>
          <w:sz w:val="32"/>
          <w:szCs w:val="32"/>
        </w:rPr>
        <w:t>部门负责辖区内餐饮具集中消毒的</w:t>
      </w:r>
      <w:r w:rsidR="00EB4F16" w:rsidRPr="00D20652">
        <w:rPr>
          <w:rFonts w:ascii="方正仿宋_GBK" w:eastAsia="方正仿宋_GBK" w:hAnsi="仿宋" w:hint="eastAsia"/>
          <w:sz w:val="32"/>
          <w:szCs w:val="32"/>
        </w:rPr>
        <w:t>日常</w:t>
      </w:r>
      <w:r w:rsidR="00C31279" w:rsidRPr="00D20652">
        <w:rPr>
          <w:rFonts w:ascii="方正仿宋_GBK" w:eastAsia="方正仿宋_GBK" w:hAnsi="仿宋" w:hint="eastAsia"/>
          <w:sz w:val="32"/>
          <w:szCs w:val="32"/>
        </w:rPr>
        <w:t>监督</w:t>
      </w:r>
      <w:r w:rsidR="00A11AAA" w:rsidRPr="00D20652">
        <w:rPr>
          <w:rFonts w:ascii="方正仿宋_GBK" w:eastAsia="方正仿宋_GBK" w:hAnsi="仿宋" w:hint="eastAsia"/>
          <w:sz w:val="32"/>
          <w:szCs w:val="32"/>
        </w:rPr>
        <w:t>管理</w:t>
      </w:r>
      <w:r w:rsidR="00C31279" w:rsidRPr="00D20652">
        <w:rPr>
          <w:rFonts w:ascii="方正仿宋_GBK" w:eastAsia="方正仿宋_GBK" w:hAnsi="仿宋" w:hint="eastAsia"/>
          <w:sz w:val="32"/>
          <w:szCs w:val="32"/>
        </w:rPr>
        <w:t>工作。</w:t>
      </w:r>
    </w:p>
    <w:p w:rsidR="00BB012D" w:rsidRPr="00D20652" w:rsidRDefault="00AA1659" w:rsidP="003F75D8">
      <w:pPr>
        <w:spacing w:line="300" w:lineRule="auto"/>
        <w:ind w:firstLine="600"/>
        <w:rPr>
          <w:rFonts w:ascii="方正仿宋_GBK" w:eastAsia="方正仿宋_GBK" w:hAnsi="仿宋"/>
          <w:sz w:val="32"/>
          <w:szCs w:val="32"/>
        </w:rPr>
      </w:pPr>
      <w:r w:rsidRPr="00CE2D80">
        <w:rPr>
          <w:rFonts w:ascii="方正仿宋_GBK" w:eastAsia="方正仿宋_GBK" w:hAnsi="仿宋" w:hint="eastAsia"/>
          <w:sz w:val="32"/>
          <w:szCs w:val="32"/>
        </w:rPr>
        <w:t>工商</w:t>
      </w:r>
      <w:r w:rsidR="00BB012D" w:rsidRPr="00CE2D80">
        <w:rPr>
          <w:rFonts w:ascii="方正仿宋_GBK" w:eastAsia="方正仿宋_GBK" w:hAnsi="仿宋" w:hint="eastAsia"/>
          <w:sz w:val="32"/>
          <w:szCs w:val="32"/>
        </w:rPr>
        <w:t>、食品药品监督</w:t>
      </w:r>
      <w:r w:rsidR="00C31279" w:rsidRPr="00CE2D80">
        <w:rPr>
          <w:rFonts w:ascii="方正仿宋_GBK" w:eastAsia="方正仿宋_GBK" w:hAnsi="仿宋" w:hint="eastAsia"/>
          <w:sz w:val="32"/>
          <w:szCs w:val="32"/>
        </w:rPr>
        <w:t>、</w:t>
      </w:r>
      <w:r w:rsidR="00A77100" w:rsidRPr="00CE2D80">
        <w:rPr>
          <w:rFonts w:ascii="方正仿宋_GBK" w:eastAsia="方正仿宋_GBK" w:hAnsi="仿宋" w:hint="eastAsia"/>
          <w:sz w:val="32"/>
          <w:szCs w:val="32"/>
        </w:rPr>
        <w:t>环境保护</w:t>
      </w:r>
      <w:r w:rsidR="003F75D8" w:rsidRPr="00CE2D80">
        <w:rPr>
          <w:rFonts w:ascii="方正仿宋_GBK" w:eastAsia="方正仿宋_GBK" w:hAnsi="仿宋" w:hint="eastAsia"/>
          <w:sz w:val="32"/>
          <w:szCs w:val="32"/>
        </w:rPr>
        <w:t>、</w:t>
      </w:r>
      <w:r w:rsidR="003F75D8" w:rsidRPr="00CE2D80">
        <w:rPr>
          <w:rFonts w:ascii="方正黑体_GBK" w:eastAsia="方正仿宋_GBK" w:hAnsi="仿宋" w:hint="eastAsia"/>
          <w:sz w:val="32"/>
          <w:szCs w:val="32"/>
        </w:rPr>
        <w:t>质量</w:t>
      </w:r>
      <w:r w:rsidR="009A3240" w:rsidRPr="00CE2D80">
        <w:rPr>
          <w:rFonts w:ascii="方正黑体_GBK" w:eastAsia="方正仿宋_GBK" w:hAnsi="仿宋" w:hint="eastAsia"/>
          <w:sz w:val="32"/>
          <w:szCs w:val="32"/>
        </w:rPr>
        <w:t>技术</w:t>
      </w:r>
      <w:r w:rsidR="003F75D8" w:rsidRPr="00CE2D80">
        <w:rPr>
          <w:rFonts w:ascii="方正黑体_GBK" w:eastAsia="方正仿宋_GBK" w:hAnsi="仿宋" w:hint="eastAsia"/>
          <w:sz w:val="32"/>
          <w:szCs w:val="32"/>
        </w:rPr>
        <w:t>监督</w:t>
      </w:r>
      <w:r w:rsidR="00C31279" w:rsidRPr="00CE2D80">
        <w:rPr>
          <w:rFonts w:ascii="方正仿宋_GBK" w:eastAsia="方正仿宋_GBK" w:hAnsi="仿宋" w:hint="eastAsia"/>
          <w:sz w:val="32"/>
          <w:szCs w:val="32"/>
        </w:rPr>
        <w:t>等</w:t>
      </w:r>
      <w:r w:rsidR="009A4D05" w:rsidRPr="00CE2D80">
        <w:rPr>
          <w:rFonts w:ascii="方正仿宋_GBK" w:eastAsia="方正仿宋_GBK" w:hAnsi="仿宋" w:hint="eastAsia"/>
          <w:sz w:val="32"/>
          <w:szCs w:val="32"/>
        </w:rPr>
        <w:t>行政</w:t>
      </w:r>
      <w:r w:rsidR="00E37BED" w:rsidRPr="00D20652">
        <w:rPr>
          <w:rFonts w:ascii="方正仿宋_GBK" w:eastAsia="方正仿宋_GBK" w:hAnsi="仿宋" w:hint="eastAsia"/>
          <w:sz w:val="32"/>
          <w:szCs w:val="32"/>
        </w:rPr>
        <w:t>主管</w:t>
      </w:r>
      <w:r w:rsidR="00BB012D" w:rsidRPr="00D20652">
        <w:rPr>
          <w:rFonts w:ascii="方正仿宋_GBK" w:eastAsia="方正仿宋_GBK" w:hAnsi="仿宋" w:hint="eastAsia"/>
          <w:sz w:val="32"/>
          <w:szCs w:val="32"/>
        </w:rPr>
        <w:t>部门</w:t>
      </w:r>
      <w:r w:rsidR="00C31279" w:rsidRPr="00D20652">
        <w:rPr>
          <w:rFonts w:ascii="方正仿宋_GBK" w:eastAsia="方正仿宋_GBK" w:hAnsi="仿宋" w:hint="eastAsia"/>
          <w:sz w:val="32"/>
          <w:szCs w:val="32"/>
        </w:rPr>
        <w:t>按照职责</w:t>
      </w:r>
      <w:r w:rsidR="0050445F" w:rsidRPr="00D20652">
        <w:rPr>
          <w:rFonts w:ascii="方正仿宋_GBK" w:eastAsia="方正仿宋_GBK" w:hAnsi="仿宋" w:hint="eastAsia"/>
          <w:sz w:val="32"/>
          <w:szCs w:val="32"/>
        </w:rPr>
        <w:t>，负责</w:t>
      </w:r>
      <w:r w:rsidR="00BB012D" w:rsidRPr="00D20652">
        <w:rPr>
          <w:rFonts w:ascii="方正仿宋_GBK" w:eastAsia="方正仿宋_GBK" w:hAnsi="仿宋" w:hint="eastAsia"/>
          <w:sz w:val="32"/>
          <w:szCs w:val="32"/>
        </w:rPr>
        <w:t>餐饮具集中消毒</w:t>
      </w:r>
      <w:r w:rsidR="00BB517A" w:rsidRPr="00D20652">
        <w:rPr>
          <w:rFonts w:ascii="方正仿宋_GBK" w:eastAsia="方正仿宋_GBK" w:hAnsi="仿宋" w:hint="eastAsia"/>
          <w:sz w:val="32"/>
          <w:szCs w:val="32"/>
        </w:rPr>
        <w:t>相关</w:t>
      </w:r>
      <w:r w:rsidR="00BB012D" w:rsidRPr="00D20652">
        <w:rPr>
          <w:rFonts w:ascii="方正仿宋_GBK" w:eastAsia="方正仿宋_GBK" w:hAnsi="仿宋" w:hint="eastAsia"/>
          <w:sz w:val="32"/>
          <w:szCs w:val="32"/>
        </w:rPr>
        <w:t>管理工作。</w:t>
      </w:r>
    </w:p>
    <w:p w:rsidR="000A37C6" w:rsidRPr="00D20652" w:rsidRDefault="001223EC"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五</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鼓励</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成立行业</w:t>
      </w:r>
      <w:r w:rsidR="00FE38C6" w:rsidRPr="00D20652">
        <w:rPr>
          <w:rFonts w:ascii="方正仿宋_GBK" w:eastAsia="方正仿宋_GBK" w:hAnsi="仿宋" w:hint="eastAsia"/>
          <w:sz w:val="32"/>
          <w:szCs w:val="32"/>
        </w:rPr>
        <w:t>协会</w:t>
      </w:r>
      <w:r w:rsidRPr="00D20652">
        <w:rPr>
          <w:rFonts w:ascii="方正仿宋_GBK" w:eastAsia="方正仿宋_GBK" w:hAnsi="仿宋" w:hint="eastAsia"/>
          <w:sz w:val="32"/>
          <w:szCs w:val="32"/>
        </w:rPr>
        <w:t>，</w:t>
      </w:r>
      <w:r w:rsidR="000A37C6" w:rsidRPr="00D20652">
        <w:rPr>
          <w:rFonts w:ascii="方正仿宋_GBK" w:eastAsia="方正仿宋_GBK" w:hAnsi="仿宋" w:hint="eastAsia"/>
          <w:sz w:val="32"/>
          <w:szCs w:val="32"/>
        </w:rPr>
        <w:t>制定行业规范，</w:t>
      </w:r>
      <w:r w:rsidR="001D0078" w:rsidRPr="00D20652">
        <w:rPr>
          <w:rFonts w:ascii="方正仿宋_GBK" w:eastAsia="方正仿宋_GBK" w:hAnsi="仿宋" w:hint="eastAsia"/>
          <w:sz w:val="32"/>
          <w:szCs w:val="32"/>
        </w:rPr>
        <w:t>督促</w:t>
      </w:r>
      <w:r w:rsidR="005E4A06" w:rsidRPr="00D20652">
        <w:rPr>
          <w:rFonts w:ascii="方正仿宋_GBK" w:eastAsia="方正仿宋_GBK" w:hAnsi="仿宋" w:hint="eastAsia"/>
          <w:sz w:val="32"/>
          <w:szCs w:val="32"/>
        </w:rPr>
        <w:t>集中消毒单位</w:t>
      </w:r>
      <w:r w:rsidR="001D0078" w:rsidRPr="00D20652">
        <w:rPr>
          <w:rFonts w:ascii="方正仿宋_GBK" w:eastAsia="方正仿宋_GBK" w:hAnsi="仿宋" w:hint="eastAsia"/>
          <w:sz w:val="32"/>
          <w:szCs w:val="32"/>
        </w:rPr>
        <w:t>依法从事生产经营活动。</w:t>
      </w:r>
    </w:p>
    <w:p w:rsidR="002B1458" w:rsidRPr="00D20652" w:rsidRDefault="002B1458"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lastRenderedPageBreak/>
        <w:t>第</w:t>
      </w:r>
      <w:r w:rsidR="00B34C78" w:rsidRPr="00D20652">
        <w:rPr>
          <w:rFonts w:ascii="方正仿宋_GBK" w:eastAsia="方正仿宋_GBK" w:hAnsi="仿宋" w:hint="eastAsia"/>
          <w:sz w:val="32"/>
          <w:szCs w:val="32"/>
        </w:rPr>
        <w:t>六</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36274D"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0036274D" w:rsidRPr="00D20652">
        <w:rPr>
          <w:rFonts w:ascii="方正仿宋_GBK" w:eastAsia="方正仿宋_GBK" w:hAnsi="仿宋" w:hint="eastAsia"/>
          <w:sz w:val="32"/>
          <w:szCs w:val="32"/>
        </w:rPr>
        <w:t>应当设立</w:t>
      </w:r>
      <w:r w:rsidR="008361DA" w:rsidRPr="00D20652">
        <w:rPr>
          <w:rFonts w:ascii="方正仿宋_GBK" w:eastAsia="方正仿宋_GBK" w:hAnsi="仿宋" w:hint="eastAsia"/>
          <w:sz w:val="32"/>
          <w:szCs w:val="32"/>
        </w:rPr>
        <w:t>统一的</w:t>
      </w:r>
      <w:r w:rsidR="0036274D" w:rsidRPr="00D20652">
        <w:rPr>
          <w:rFonts w:ascii="方正仿宋_GBK" w:eastAsia="方正仿宋_GBK" w:hAnsi="仿宋" w:hint="eastAsia"/>
          <w:sz w:val="32"/>
          <w:szCs w:val="32"/>
        </w:rPr>
        <w:t>举报、投诉电话</w:t>
      </w:r>
      <w:r w:rsidR="008361DA" w:rsidRPr="00D20652">
        <w:rPr>
          <w:rFonts w:ascii="方正仿宋_GBK" w:eastAsia="方正仿宋_GBK" w:hAnsi="仿宋" w:hint="eastAsia"/>
          <w:sz w:val="32"/>
          <w:szCs w:val="32"/>
        </w:rPr>
        <w:t>并向社会公开</w:t>
      </w:r>
      <w:r w:rsidR="0036274D" w:rsidRPr="00D20652">
        <w:rPr>
          <w:rFonts w:ascii="方正仿宋_GBK" w:eastAsia="方正仿宋_GBK" w:hAnsi="仿宋" w:hint="eastAsia"/>
          <w:sz w:val="32"/>
          <w:szCs w:val="32"/>
        </w:rPr>
        <w:t>。</w:t>
      </w:r>
      <w:r w:rsidR="003F75D8" w:rsidRPr="00D20652">
        <w:rPr>
          <w:rFonts w:ascii="方正仿宋_GBK" w:eastAsia="方正仿宋_GBK" w:hAnsi="仿宋" w:hint="eastAsia"/>
          <w:sz w:val="32"/>
          <w:szCs w:val="32"/>
        </w:rPr>
        <w:t>举报、投诉</w:t>
      </w:r>
      <w:r w:rsidRPr="00D20652">
        <w:rPr>
          <w:rFonts w:ascii="方正仿宋_GBK" w:eastAsia="方正仿宋_GBK" w:hAnsi="仿宋" w:hint="eastAsia"/>
          <w:sz w:val="32"/>
          <w:szCs w:val="32"/>
        </w:rPr>
        <w:t>属实</w:t>
      </w:r>
      <w:r w:rsidR="00F6586C" w:rsidRPr="00D20652">
        <w:rPr>
          <w:rFonts w:ascii="方正仿宋_GBK" w:eastAsia="方正仿宋_GBK" w:hAnsi="仿宋" w:hint="eastAsia"/>
          <w:sz w:val="32"/>
          <w:szCs w:val="32"/>
        </w:rPr>
        <w:t>的</w:t>
      </w:r>
      <w:r w:rsidRPr="00D20652">
        <w:rPr>
          <w:rFonts w:ascii="方正仿宋_GBK" w:eastAsia="方正仿宋_GBK" w:hAnsi="仿宋" w:hint="eastAsia"/>
          <w:sz w:val="32"/>
          <w:szCs w:val="32"/>
        </w:rPr>
        <w:t>，</w:t>
      </w:r>
      <w:r w:rsidR="003F75D8" w:rsidRPr="00D20652">
        <w:rPr>
          <w:rFonts w:ascii="方正仿宋_GBK" w:eastAsia="方正仿宋_GBK" w:hAnsi="仿宋" w:hint="eastAsia"/>
          <w:sz w:val="32"/>
          <w:szCs w:val="32"/>
        </w:rPr>
        <w:t>由</w:t>
      </w:r>
      <w:r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00F6586C" w:rsidRPr="00D20652">
        <w:rPr>
          <w:rFonts w:ascii="方正仿宋_GBK" w:eastAsia="方正仿宋_GBK" w:hAnsi="仿宋" w:hint="eastAsia"/>
          <w:sz w:val="32"/>
          <w:szCs w:val="32"/>
        </w:rPr>
        <w:t>依照规定</w:t>
      </w:r>
      <w:r w:rsidRPr="00D20652">
        <w:rPr>
          <w:rFonts w:ascii="方正仿宋_GBK" w:eastAsia="方正仿宋_GBK" w:hAnsi="仿宋" w:hint="eastAsia"/>
          <w:sz w:val="32"/>
          <w:szCs w:val="32"/>
        </w:rPr>
        <w:t>对</w:t>
      </w:r>
      <w:r w:rsidR="0036274D" w:rsidRPr="00D20652">
        <w:rPr>
          <w:rFonts w:ascii="方正仿宋_GBK" w:eastAsia="方正仿宋_GBK" w:hAnsi="仿宋" w:hint="eastAsia"/>
          <w:sz w:val="32"/>
          <w:szCs w:val="32"/>
        </w:rPr>
        <w:t>举报、投诉</w:t>
      </w:r>
      <w:r w:rsidRPr="00D20652">
        <w:rPr>
          <w:rFonts w:ascii="方正仿宋_GBK" w:eastAsia="方正仿宋_GBK" w:hAnsi="仿宋" w:hint="eastAsia"/>
          <w:sz w:val="32"/>
          <w:szCs w:val="32"/>
        </w:rPr>
        <w:t>人给予奖励。</w:t>
      </w:r>
    </w:p>
    <w:p w:rsidR="002B1458" w:rsidRPr="00D20652" w:rsidRDefault="000D227A"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B34C78" w:rsidRPr="00D20652">
        <w:rPr>
          <w:rFonts w:ascii="方正仿宋_GBK" w:eastAsia="方正仿宋_GBK" w:hAnsi="仿宋" w:hint="eastAsia"/>
          <w:sz w:val="32"/>
          <w:szCs w:val="32"/>
        </w:rPr>
        <w:t>七</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E22759" w:rsidRPr="00D20652">
        <w:rPr>
          <w:rFonts w:ascii="方正仿宋_GBK" w:eastAsia="方正仿宋_GBK" w:hAnsi="仿宋" w:hint="eastAsia"/>
          <w:sz w:val="32"/>
          <w:szCs w:val="32"/>
        </w:rPr>
        <w:t>餐饮服务提供者</w:t>
      </w:r>
      <w:r w:rsidR="002B1458" w:rsidRPr="00D20652">
        <w:rPr>
          <w:rFonts w:ascii="方正仿宋_GBK" w:eastAsia="方正仿宋_GBK" w:hAnsi="仿宋" w:hint="eastAsia"/>
          <w:sz w:val="32"/>
          <w:szCs w:val="32"/>
        </w:rPr>
        <w:t>使用的餐饮具应当</w:t>
      </w:r>
      <w:r w:rsidR="0036274D" w:rsidRPr="00D20652">
        <w:rPr>
          <w:rFonts w:ascii="方正仿宋_GBK" w:eastAsia="方正仿宋_GBK" w:hAnsi="仿宋" w:hint="eastAsia"/>
          <w:sz w:val="32"/>
          <w:szCs w:val="32"/>
        </w:rPr>
        <w:t>经过消毒，</w:t>
      </w:r>
      <w:r w:rsidR="002B1458" w:rsidRPr="00D20652">
        <w:rPr>
          <w:rFonts w:ascii="方正仿宋_GBK" w:eastAsia="方正仿宋_GBK" w:hAnsi="仿宋" w:hint="eastAsia"/>
          <w:sz w:val="32"/>
          <w:szCs w:val="32"/>
        </w:rPr>
        <w:t>符合</w:t>
      </w:r>
      <w:r w:rsidR="0036274D" w:rsidRPr="00D20652">
        <w:rPr>
          <w:rFonts w:ascii="方正仿宋_GBK" w:eastAsia="方正仿宋_GBK" w:hAnsi="仿宋" w:hint="eastAsia"/>
          <w:sz w:val="32"/>
          <w:szCs w:val="32"/>
        </w:rPr>
        <w:t>国家相关</w:t>
      </w:r>
      <w:r w:rsidR="0052371B" w:rsidRPr="00D20652">
        <w:rPr>
          <w:rFonts w:ascii="方正仿宋_GBK" w:eastAsia="方正仿宋_GBK" w:hAnsi="仿宋" w:hint="eastAsia"/>
          <w:sz w:val="32"/>
          <w:szCs w:val="32"/>
        </w:rPr>
        <w:t>消毒</w:t>
      </w:r>
      <w:r w:rsidR="002B1458" w:rsidRPr="00D20652">
        <w:rPr>
          <w:rFonts w:ascii="方正仿宋_GBK" w:eastAsia="方正仿宋_GBK" w:hAnsi="仿宋" w:hint="eastAsia"/>
          <w:sz w:val="32"/>
          <w:szCs w:val="32"/>
        </w:rPr>
        <w:t>卫生标准。</w:t>
      </w:r>
    </w:p>
    <w:p w:rsidR="007A1641" w:rsidRPr="00D20652" w:rsidRDefault="000D227A"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不具备餐饮具自行消毒条件的</w:t>
      </w:r>
      <w:r w:rsidR="00E22759" w:rsidRPr="00D20652">
        <w:rPr>
          <w:rFonts w:ascii="方正仿宋_GBK" w:eastAsia="方正仿宋_GBK" w:hAnsi="仿宋" w:hint="eastAsia"/>
          <w:sz w:val="32"/>
          <w:szCs w:val="32"/>
        </w:rPr>
        <w:t>餐饮服务提供者</w:t>
      </w:r>
      <w:r w:rsidRPr="00D20652">
        <w:rPr>
          <w:rFonts w:ascii="方正仿宋_GBK" w:eastAsia="方正仿宋_GBK" w:hAnsi="仿宋" w:hint="eastAsia"/>
          <w:sz w:val="32"/>
          <w:szCs w:val="32"/>
        </w:rPr>
        <w:t>，应当使用经集中消毒的餐饮具。</w:t>
      </w:r>
    </w:p>
    <w:p w:rsidR="002F5585" w:rsidRPr="00D20652" w:rsidRDefault="002F5585"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7A1641" w:rsidRPr="00D20652">
        <w:rPr>
          <w:rFonts w:ascii="方正仿宋_GBK" w:eastAsia="方正仿宋_GBK" w:hAnsi="仿宋" w:hint="eastAsia"/>
          <w:sz w:val="32"/>
          <w:szCs w:val="32"/>
        </w:rPr>
        <w:t>八</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申请设立或者变更集中消毒</w:t>
      </w:r>
      <w:r w:rsidR="003C3407" w:rsidRPr="00D20652">
        <w:rPr>
          <w:rFonts w:ascii="方正仿宋_GBK" w:eastAsia="方正仿宋_GBK" w:hAnsi="仿宋" w:hint="eastAsia"/>
          <w:sz w:val="32"/>
          <w:szCs w:val="32"/>
        </w:rPr>
        <w:t>单位</w:t>
      </w:r>
      <w:r w:rsidR="009C637C" w:rsidRPr="00D20652">
        <w:rPr>
          <w:rFonts w:ascii="方正仿宋_GBK" w:eastAsia="方正仿宋_GBK" w:hAnsi="仿宋" w:hint="eastAsia"/>
          <w:sz w:val="32"/>
          <w:szCs w:val="32"/>
        </w:rPr>
        <w:t>的，</w:t>
      </w:r>
      <w:r w:rsidRPr="00D20652">
        <w:rPr>
          <w:rFonts w:ascii="方正仿宋_GBK" w:eastAsia="方正仿宋_GBK" w:hAnsi="仿宋" w:hint="eastAsia"/>
          <w:sz w:val="32"/>
          <w:szCs w:val="32"/>
        </w:rPr>
        <w:t>应当</w:t>
      </w:r>
      <w:r w:rsidR="0056770E" w:rsidRPr="00D20652">
        <w:rPr>
          <w:rFonts w:ascii="方正仿宋_GBK" w:eastAsia="方正仿宋_GBK" w:hAnsi="仿宋" w:hint="eastAsia"/>
          <w:sz w:val="32"/>
          <w:szCs w:val="32"/>
        </w:rPr>
        <w:t>向</w:t>
      </w:r>
      <w:r w:rsidRPr="00D20652">
        <w:rPr>
          <w:rFonts w:ascii="方正仿宋_GBK" w:eastAsia="方正仿宋_GBK" w:hAnsi="仿宋" w:hint="eastAsia"/>
          <w:sz w:val="32"/>
          <w:szCs w:val="32"/>
        </w:rPr>
        <w:t>所在区工商行政</w:t>
      </w:r>
      <w:r w:rsidR="006E571A" w:rsidRPr="00D20652">
        <w:rPr>
          <w:rFonts w:ascii="方正仿宋_GBK" w:eastAsia="方正仿宋_GBK" w:hAnsi="仿宋" w:hint="eastAsia"/>
          <w:sz w:val="32"/>
          <w:szCs w:val="32"/>
        </w:rPr>
        <w:t>主管</w:t>
      </w:r>
      <w:r w:rsidRPr="00D20652">
        <w:rPr>
          <w:rFonts w:ascii="方正仿宋_GBK" w:eastAsia="方正仿宋_GBK" w:hAnsi="仿宋" w:hint="eastAsia"/>
          <w:sz w:val="32"/>
          <w:szCs w:val="32"/>
        </w:rPr>
        <w:t>部门办理登记。</w:t>
      </w:r>
    </w:p>
    <w:p w:rsidR="002F5585" w:rsidRPr="00D20652" w:rsidRDefault="002F5585" w:rsidP="003F75D8">
      <w:pPr>
        <w:widowControl/>
        <w:shd w:val="clear" w:color="auto" w:fill="FFFFFF"/>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未取得</w:t>
      </w:r>
      <w:r w:rsidR="009A4D05" w:rsidRPr="00D20652">
        <w:rPr>
          <w:rFonts w:ascii="方正仿宋_GBK" w:eastAsia="方正仿宋_GBK" w:hAnsi="仿宋" w:hint="eastAsia"/>
          <w:sz w:val="32"/>
          <w:szCs w:val="32"/>
        </w:rPr>
        <w:t>工商</w:t>
      </w:r>
      <w:r w:rsidRPr="00D20652">
        <w:rPr>
          <w:rFonts w:ascii="方正仿宋_GBK" w:eastAsia="方正仿宋_GBK" w:hAnsi="仿宋" w:hint="eastAsia"/>
          <w:sz w:val="32"/>
          <w:szCs w:val="32"/>
        </w:rPr>
        <w:t>营业执照的单位或者个人不得从事餐饮具集中消毒</w:t>
      </w:r>
      <w:r w:rsidR="00373028" w:rsidRPr="00D20652">
        <w:rPr>
          <w:rFonts w:ascii="方正仿宋_GBK" w:eastAsia="方正仿宋_GBK" w:hAnsi="仿宋" w:hint="eastAsia"/>
          <w:sz w:val="32"/>
          <w:szCs w:val="32"/>
        </w:rPr>
        <w:t>生产</w:t>
      </w:r>
      <w:r w:rsidRPr="00D20652">
        <w:rPr>
          <w:rFonts w:ascii="方正仿宋_GBK" w:eastAsia="方正仿宋_GBK" w:hAnsi="仿宋" w:hint="eastAsia"/>
          <w:sz w:val="32"/>
          <w:szCs w:val="32"/>
        </w:rPr>
        <w:t>经营活动。</w:t>
      </w:r>
    </w:p>
    <w:p w:rsidR="00BB012D" w:rsidRPr="00D20652" w:rsidRDefault="00BB012D"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7A1641" w:rsidRPr="00D20652">
        <w:rPr>
          <w:rFonts w:ascii="方正仿宋_GBK" w:eastAsia="方正仿宋_GBK" w:hAnsi="仿宋" w:hint="eastAsia"/>
          <w:sz w:val="32"/>
          <w:szCs w:val="32"/>
        </w:rPr>
        <w:t>九</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应当自领取或者变更</w:t>
      </w:r>
      <w:r w:rsidR="009509B2" w:rsidRPr="00D20652">
        <w:rPr>
          <w:rFonts w:ascii="方正仿宋_GBK" w:eastAsia="方正仿宋_GBK" w:hAnsi="仿宋" w:hint="eastAsia"/>
          <w:sz w:val="32"/>
          <w:szCs w:val="32"/>
        </w:rPr>
        <w:t>工商</w:t>
      </w:r>
      <w:r w:rsidRPr="00D20652">
        <w:rPr>
          <w:rFonts w:ascii="方正仿宋_GBK" w:eastAsia="方正仿宋_GBK" w:hAnsi="仿宋" w:hint="eastAsia"/>
          <w:sz w:val="32"/>
          <w:szCs w:val="32"/>
        </w:rPr>
        <w:t>营业执照之日起五个工作日内，</w:t>
      </w:r>
      <w:r w:rsidR="00F123A1" w:rsidRPr="00D20652">
        <w:rPr>
          <w:rFonts w:ascii="方正仿宋_GBK" w:eastAsia="方正仿宋_GBK" w:hAnsi="仿宋" w:hint="eastAsia"/>
          <w:sz w:val="32"/>
          <w:szCs w:val="32"/>
        </w:rPr>
        <w:t>持下列材料向</w:t>
      </w:r>
      <w:r w:rsidRPr="00D20652">
        <w:rPr>
          <w:rFonts w:ascii="方正仿宋_GBK" w:eastAsia="方正仿宋_GBK" w:hAnsi="仿宋" w:hint="eastAsia"/>
          <w:sz w:val="32"/>
          <w:szCs w:val="32"/>
        </w:rPr>
        <w:t>所在区卫生</w:t>
      </w:r>
      <w:r w:rsidR="007A2784" w:rsidRPr="00D20652">
        <w:rPr>
          <w:rFonts w:ascii="方正仿宋_GBK" w:eastAsia="方正仿宋_GBK" w:hAnsi="仿宋" w:hint="eastAsia"/>
          <w:sz w:val="32"/>
          <w:szCs w:val="32"/>
        </w:rPr>
        <w:t>行政主管部门</w:t>
      </w:r>
      <w:r w:rsidRPr="00D20652">
        <w:rPr>
          <w:rFonts w:ascii="方正仿宋_GBK" w:eastAsia="方正仿宋_GBK" w:hAnsi="仿宋" w:hint="eastAsia"/>
          <w:sz w:val="32"/>
          <w:szCs w:val="32"/>
        </w:rPr>
        <w:t>备案</w:t>
      </w:r>
      <w:r w:rsidR="0006453F" w:rsidRPr="00D20652">
        <w:rPr>
          <w:rFonts w:ascii="方正仿宋_GBK" w:eastAsia="方正仿宋_GBK" w:hAnsi="仿宋" w:hint="eastAsia"/>
          <w:sz w:val="32"/>
          <w:szCs w:val="32"/>
        </w:rPr>
        <w:t>：</w:t>
      </w:r>
    </w:p>
    <w:p w:rsidR="00D37CE7" w:rsidRPr="00D20652" w:rsidRDefault="00D37CE7" w:rsidP="00F86EFE">
      <w:pPr>
        <w:widowControl/>
        <w:spacing w:line="300" w:lineRule="auto"/>
        <w:ind w:firstLineChars="200" w:firstLine="640"/>
        <w:rPr>
          <w:rFonts w:ascii="方正仿宋_GBK" w:eastAsia="方正仿宋_GBK"/>
          <w:sz w:val="32"/>
          <w:szCs w:val="32"/>
        </w:rPr>
      </w:pPr>
      <w:r w:rsidRPr="00D20652">
        <w:rPr>
          <w:rFonts w:ascii="方正仿宋_GBK" w:eastAsia="方正仿宋_GBK" w:hint="eastAsia"/>
          <w:sz w:val="32"/>
          <w:szCs w:val="32"/>
        </w:rPr>
        <w:t>（一）</w:t>
      </w:r>
      <w:r w:rsidR="001A5BA9" w:rsidRPr="00D20652">
        <w:rPr>
          <w:rFonts w:ascii="方正仿宋_GBK" w:eastAsia="方正仿宋_GBK" w:hint="eastAsia"/>
          <w:sz w:val="32"/>
          <w:szCs w:val="32"/>
        </w:rPr>
        <w:t>工商</w:t>
      </w:r>
      <w:r w:rsidRPr="00D20652">
        <w:rPr>
          <w:rFonts w:ascii="方正仿宋_GBK" w:eastAsia="方正仿宋_GBK" w:hint="eastAsia"/>
          <w:sz w:val="32"/>
          <w:szCs w:val="32"/>
        </w:rPr>
        <w:t>营业执照；</w:t>
      </w:r>
    </w:p>
    <w:p w:rsidR="00181499" w:rsidRPr="00D20652" w:rsidRDefault="008F64FC" w:rsidP="003F75D8">
      <w:pPr>
        <w:widowControl/>
        <w:spacing w:line="300" w:lineRule="auto"/>
        <w:ind w:firstLineChars="200" w:firstLine="640"/>
        <w:rPr>
          <w:rFonts w:ascii="方正仿宋_GBK" w:eastAsia="方正仿宋_GBK" w:hAnsi="仿宋"/>
          <w:sz w:val="32"/>
          <w:szCs w:val="32"/>
        </w:rPr>
      </w:pPr>
      <w:r w:rsidRPr="00CE2D80">
        <w:rPr>
          <w:rFonts w:ascii="方正仿宋_GBK" w:eastAsia="方正仿宋_GBK" w:hAnsi="仿宋" w:hint="eastAsia"/>
          <w:sz w:val="32"/>
          <w:szCs w:val="32"/>
        </w:rPr>
        <w:t>（</w:t>
      </w:r>
      <w:r w:rsidR="00937B6E" w:rsidRPr="00CE2D80">
        <w:rPr>
          <w:rFonts w:ascii="方正仿宋_GBK" w:eastAsia="方正仿宋_GBK" w:hAnsi="仿宋" w:hint="eastAsia"/>
          <w:sz w:val="32"/>
          <w:szCs w:val="32"/>
        </w:rPr>
        <w:t>二</w:t>
      </w:r>
      <w:r w:rsidRPr="00CE2D80">
        <w:rPr>
          <w:rFonts w:ascii="方正仿宋_GBK" w:eastAsia="方正仿宋_GBK" w:hAnsi="仿宋" w:hint="eastAsia"/>
          <w:sz w:val="32"/>
          <w:szCs w:val="32"/>
        </w:rPr>
        <w:t>）</w:t>
      </w:r>
      <w:r w:rsidR="00322CFC" w:rsidRPr="00CE2D80">
        <w:rPr>
          <w:rFonts w:ascii="方正黑体_GBK" w:eastAsia="方正仿宋_GBK" w:hAnsi="仿宋" w:hint="eastAsia"/>
          <w:sz w:val="32"/>
          <w:szCs w:val="32"/>
        </w:rPr>
        <w:t>生产场所</w:t>
      </w:r>
      <w:r w:rsidR="00937B6E" w:rsidRPr="00CE2D80">
        <w:rPr>
          <w:rFonts w:ascii="方正黑体_GBK" w:eastAsia="方正仿宋_GBK" w:hAnsi="仿宋" w:hint="eastAsia"/>
          <w:sz w:val="32"/>
          <w:szCs w:val="32"/>
        </w:rPr>
        <w:t>地址、</w:t>
      </w:r>
      <w:r w:rsidR="00322CFC" w:rsidRPr="00CE2D80">
        <w:rPr>
          <w:rFonts w:ascii="方正仿宋_GBK" w:eastAsia="方正仿宋_GBK" w:hAnsi="仿宋" w:hint="eastAsia"/>
          <w:sz w:val="32"/>
          <w:szCs w:val="32"/>
        </w:rPr>
        <w:t>厂区平面图、生产车间平面布置</w:t>
      </w:r>
      <w:r w:rsidR="00322CFC" w:rsidRPr="00D20652">
        <w:rPr>
          <w:rFonts w:ascii="方正仿宋_GBK" w:eastAsia="方正仿宋_GBK" w:hAnsi="仿宋" w:hint="eastAsia"/>
          <w:sz w:val="32"/>
          <w:szCs w:val="32"/>
        </w:rPr>
        <w:t>图；</w:t>
      </w:r>
    </w:p>
    <w:p w:rsidR="00322CFC" w:rsidRPr="00D20652" w:rsidRDefault="00322CFC"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937B6E" w:rsidRPr="00D20652">
        <w:rPr>
          <w:rFonts w:ascii="方正仿宋_GBK" w:eastAsia="方正仿宋_GBK" w:hAnsi="仿宋" w:hint="eastAsia"/>
          <w:sz w:val="32"/>
          <w:szCs w:val="32"/>
        </w:rPr>
        <w:t>三</w:t>
      </w:r>
      <w:r w:rsidRPr="00D20652">
        <w:rPr>
          <w:rFonts w:ascii="方正仿宋_GBK" w:eastAsia="方正仿宋_GBK" w:hAnsi="仿宋" w:hint="eastAsia"/>
          <w:sz w:val="32"/>
          <w:szCs w:val="32"/>
        </w:rPr>
        <w:t>）从业人员健康证明；</w:t>
      </w:r>
    </w:p>
    <w:p w:rsidR="00322CFC" w:rsidRPr="00D20652" w:rsidRDefault="00322CFC"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937B6E" w:rsidRPr="00D20652">
        <w:rPr>
          <w:rFonts w:ascii="方正仿宋_GBK" w:eastAsia="方正仿宋_GBK" w:hAnsi="仿宋" w:hint="eastAsia"/>
          <w:sz w:val="32"/>
          <w:szCs w:val="32"/>
        </w:rPr>
        <w:t>四</w:t>
      </w:r>
      <w:r w:rsidRPr="00D20652">
        <w:rPr>
          <w:rFonts w:ascii="方正仿宋_GBK" w:eastAsia="方正仿宋_GBK" w:hAnsi="仿宋" w:hint="eastAsia"/>
          <w:sz w:val="32"/>
          <w:szCs w:val="32"/>
        </w:rPr>
        <w:t>）法律、法规和规章规定的其他材料。</w:t>
      </w:r>
    </w:p>
    <w:p w:rsidR="00BB012D" w:rsidRPr="00D20652" w:rsidRDefault="00BB012D" w:rsidP="003F75D8">
      <w:pPr>
        <w:widowControl/>
        <w:spacing w:line="300" w:lineRule="auto"/>
        <w:ind w:firstLine="630"/>
        <w:rPr>
          <w:rFonts w:ascii="方正仿宋_GBK" w:eastAsia="方正仿宋_GBK" w:hAnsi="仿宋"/>
          <w:sz w:val="32"/>
          <w:szCs w:val="32"/>
        </w:rPr>
      </w:pPr>
      <w:r w:rsidRPr="00D20652">
        <w:rPr>
          <w:rFonts w:ascii="方正仿宋_GBK" w:eastAsia="方正仿宋_GBK" w:hAnsi="仿宋" w:hint="eastAsia"/>
          <w:sz w:val="32"/>
          <w:szCs w:val="32"/>
        </w:rPr>
        <w:t>本办法施</w:t>
      </w:r>
      <w:r w:rsidR="00303729" w:rsidRPr="00D20652">
        <w:rPr>
          <w:rFonts w:ascii="方正仿宋_GBK" w:eastAsia="方正仿宋_GBK" w:hAnsi="仿宋" w:hint="eastAsia"/>
          <w:sz w:val="32"/>
          <w:szCs w:val="32"/>
        </w:rPr>
        <w:t>行</w:t>
      </w:r>
      <w:r w:rsidRPr="00D20652">
        <w:rPr>
          <w:rFonts w:ascii="方正仿宋_GBK" w:eastAsia="方正仿宋_GBK" w:hAnsi="仿宋" w:hint="eastAsia"/>
          <w:sz w:val="32"/>
          <w:szCs w:val="32"/>
        </w:rPr>
        <w:t>前已取得</w:t>
      </w:r>
      <w:r w:rsidR="00EF0E1B" w:rsidRPr="00D20652">
        <w:rPr>
          <w:rFonts w:ascii="方正仿宋_GBK" w:eastAsia="方正仿宋_GBK" w:hAnsi="仿宋" w:hint="eastAsia"/>
          <w:sz w:val="32"/>
          <w:szCs w:val="32"/>
        </w:rPr>
        <w:t>工商</w:t>
      </w:r>
      <w:r w:rsidRPr="00D20652">
        <w:rPr>
          <w:rFonts w:ascii="方正仿宋_GBK" w:eastAsia="方正仿宋_GBK" w:hAnsi="仿宋" w:hint="eastAsia"/>
          <w:sz w:val="32"/>
          <w:szCs w:val="32"/>
        </w:rPr>
        <w:t>营业执照的</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，应当自本办法施行之日起</w:t>
      </w:r>
      <w:r w:rsidR="00D24DF9" w:rsidRPr="00D20652">
        <w:rPr>
          <w:rFonts w:ascii="方正仿宋_GBK" w:eastAsia="方正仿宋_GBK" w:hAnsi="仿宋" w:hint="eastAsia"/>
          <w:sz w:val="32"/>
          <w:szCs w:val="32"/>
        </w:rPr>
        <w:t>一个月</w:t>
      </w:r>
      <w:r w:rsidRPr="00D20652">
        <w:rPr>
          <w:rFonts w:ascii="方正仿宋_GBK" w:eastAsia="方正仿宋_GBK" w:hAnsi="仿宋" w:hint="eastAsia"/>
          <w:sz w:val="32"/>
          <w:szCs w:val="32"/>
        </w:rPr>
        <w:t>内，</w:t>
      </w:r>
      <w:r w:rsidR="00671044" w:rsidRPr="00D20652">
        <w:rPr>
          <w:rFonts w:ascii="方正仿宋_GBK" w:eastAsia="方正仿宋_GBK" w:hAnsi="仿宋" w:hint="eastAsia"/>
          <w:sz w:val="32"/>
          <w:szCs w:val="32"/>
        </w:rPr>
        <w:t>向</w:t>
      </w:r>
      <w:r w:rsidRPr="00D20652">
        <w:rPr>
          <w:rFonts w:ascii="方正仿宋_GBK" w:eastAsia="方正仿宋_GBK" w:hAnsi="仿宋" w:hint="eastAsia"/>
          <w:sz w:val="32"/>
          <w:szCs w:val="32"/>
        </w:rPr>
        <w:t>所在区卫生</w:t>
      </w:r>
      <w:r w:rsidR="007A2784" w:rsidRPr="00D20652">
        <w:rPr>
          <w:rFonts w:ascii="方正仿宋_GBK" w:eastAsia="方正仿宋_GBK" w:hAnsi="仿宋" w:hint="eastAsia"/>
          <w:sz w:val="32"/>
          <w:szCs w:val="32"/>
        </w:rPr>
        <w:t>行政主管部门</w:t>
      </w:r>
      <w:r w:rsidRPr="00D20652">
        <w:rPr>
          <w:rFonts w:ascii="方正仿宋_GBK" w:eastAsia="方正仿宋_GBK" w:hAnsi="仿宋" w:hint="eastAsia"/>
          <w:sz w:val="32"/>
          <w:szCs w:val="32"/>
        </w:rPr>
        <w:t>备案。</w:t>
      </w:r>
    </w:p>
    <w:p w:rsidR="00E011CA"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lastRenderedPageBreak/>
        <w:t>第</w:t>
      </w:r>
      <w:r w:rsidR="006925D5" w:rsidRPr="00D20652">
        <w:rPr>
          <w:rFonts w:ascii="方正仿宋_GBK" w:eastAsia="方正仿宋_GBK" w:hAnsi="仿宋" w:hint="eastAsia"/>
          <w:sz w:val="32"/>
          <w:szCs w:val="32"/>
        </w:rPr>
        <w:t>十</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集中消毒生产经营场</w:t>
      </w:r>
      <w:r w:rsidR="00EB3069" w:rsidRPr="00D20652">
        <w:rPr>
          <w:rFonts w:ascii="方正仿宋_GBK" w:eastAsia="方正仿宋_GBK" w:hAnsi="仿宋" w:hint="eastAsia"/>
          <w:sz w:val="32"/>
          <w:szCs w:val="32"/>
        </w:rPr>
        <w:t>所不得建于居民楼内，</w:t>
      </w:r>
      <w:r w:rsidR="00666757" w:rsidRPr="00D20652">
        <w:rPr>
          <w:rFonts w:ascii="方正仿宋_GBK" w:eastAsia="方正仿宋_GBK" w:hAnsi="仿宋" w:hint="eastAsia"/>
          <w:sz w:val="32"/>
          <w:szCs w:val="32"/>
        </w:rPr>
        <w:t>且</w:t>
      </w:r>
      <w:r w:rsidRPr="00D20652">
        <w:rPr>
          <w:rFonts w:ascii="方正仿宋_GBK" w:eastAsia="方正仿宋_GBK" w:hAnsi="仿宋" w:hint="eastAsia"/>
          <w:sz w:val="32"/>
          <w:szCs w:val="32"/>
        </w:rPr>
        <w:t>距离有毒、有害场所及其他污染源</w:t>
      </w:r>
      <w:smartTag w:uri="urn:schemas-microsoft-com:office:smarttags" w:element="chmetcnv">
        <w:smartTagPr>
          <w:attr w:name="TCSC" w:val="1"/>
          <w:attr w:name="NumberType" w:val="3"/>
          <w:attr w:name="Negative" w:val="False"/>
          <w:attr w:name="HasSpace" w:val="False"/>
          <w:attr w:name="SourceValue" w:val="30"/>
          <w:attr w:name="UnitName" w:val="米"/>
        </w:smartTagPr>
        <w:r w:rsidR="00AB1ED4" w:rsidRPr="00D20652">
          <w:rPr>
            <w:rFonts w:ascii="方正仿宋_GBK" w:eastAsia="方正仿宋_GBK" w:hAnsi="仿宋" w:hint="eastAsia"/>
            <w:sz w:val="32"/>
            <w:szCs w:val="32"/>
          </w:rPr>
          <w:t>三十</w:t>
        </w:r>
        <w:r w:rsidRPr="00D20652">
          <w:rPr>
            <w:rFonts w:ascii="方正仿宋_GBK" w:eastAsia="方正仿宋_GBK" w:hAnsi="仿宋" w:hint="eastAsia"/>
            <w:sz w:val="32"/>
            <w:szCs w:val="32"/>
          </w:rPr>
          <w:t>米</w:t>
        </w:r>
      </w:smartTag>
      <w:r w:rsidRPr="00D20652">
        <w:rPr>
          <w:rFonts w:ascii="方正仿宋_GBK" w:eastAsia="方正仿宋_GBK" w:hAnsi="仿宋" w:hint="eastAsia"/>
          <w:sz w:val="32"/>
          <w:szCs w:val="32"/>
        </w:rPr>
        <w:t>以上</w:t>
      </w:r>
      <w:r w:rsidR="001939CB" w:rsidRPr="00D20652">
        <w:rPr>
          <w:rFonts w:ascii="方正仿宋_GBK" w:eastAsia="方正仿宋_GBK" w:hAnsi="仿宋" w:hint="eastAsia"/>
          <w:sz w:val="32"/>
          <w:szCs w:val="32"/>
        </w:rPr>
        <w:t>。</w:t>
      </w:r>
    </w:p>
    <w:p w:rsidR="001D0078" w:rsidRPr="00D20652" w:rsidRDefault="001D007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十</w:t>
      </w:r>
      <w:r w:rsidR="00B2181D" w:rsidRPr="00D20652">
        <w:rPr>
          <w:rFonts w:ascii="方正仿宋_GBK" w:eastAsia="方正仿宋_GBK" w:hAnsi="仿宋" w:hint="eastAsia"/>
          <w:sz w:val="32"/>
          <w:szCs w:val="32"/>
        </w:rPr>
        <w:t>一</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集中消毒生产经营场所建设应当符合下列要求：</w:t>
      </w:r>
    </w:p>
    <w:p w:rsidR="001D0078" w:rsidRPr="00D20652" w:rsidRDefault="001D007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（一）</w:t>
      </w:r>
      <w:r w:rsidR="003C3407" w:rsidRPr="00D20652">
        <w:rPr>
          <w:rFonts w:ascii="方正仿宋_GBK" w:eastAsia="方正仿宋_GBK" w:hAnsi="仿宋" w:hint="eastAsia"/>
          <w:sz w:val="32"/>
          <w:szCs w:val="32"/>
        </w:rPr>
        <w:t>清洗、消毒、包装总面积不得小于</w:t>
      </w:r>
      <w:smartTag w:uri="urn:schemas-microsoft-com:office:smarttags" w:element="chmetcnv">
        <w:smartTagPr>
          <w:attr w:name="TCSC" w:val="1"/>
          <w:attr w:name="NumberType" w:val="3"/>
          <w:attr w:name="Negative" w:val="False"/>
          <w:attr w:name="HasSpace" w:val="False"/>
          <w:attr w:name="SourceValue" w:val="200"/>
          <w:attr w:name="UnitName" w:val="平方米"/>
        </w:smartTagPr>
        <w:r w:rsidR="003C3407" w:rsidRPr="00D20652">
          <w:rPr>
            <w:rFonts w:ascii="方正仿宋_GBK" w:eastAsia="方正仿宋_GBK" w:hAnsi="仿宋" w:hint="eastAsia"/>
            <w:sz w:val="32"/>
            <w:szCs w:val="32"/>
          </w:rPr>
          <w:t>二百平方米</w:t>
        </w:r>
      </w:smartTag>
      <w:r w:rsidRPr="00D20652">
        <w:rPr>
          <w:rFonts w:ascii="方正仿宋_GBK" w:eastAsia="方正仿宋_GBK" w:hAnsi="仿宋" w:hint="eastAsia"/>
          <w:sz w:val="32"/>
          <w:szCs w:val="32"/>
        </w:rPr>
        <w:t>；</w:t>
      </w:r>
    </w:p>
    <w:p w:rsidR="001D0078" w:rsidRPr="00D20652" w:rsidRDefault="001D007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B85731"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w:t>
      </w:r>
      <w:r w:rsidR="00D25496" w:rsidRPr="00D20652">
        <w:rPr>
          <w:rFonts w:ascii="方正仿宋_GBK" w:eastAsia="方正仿宋_GBK" w:hAnsi="仿宋" w:hint="eastAsia"/>
          <w:sz w:val="32"/>
          <w:szCs w:val="32"/>
        </w:rPr>
        <w:t>集中</w:t>
      </w:r>
      <w:r w:rsidR="00F24F10" w:rsidRPr="00D20652">
        <w:rPr>
          <w:rFonts w:ascii="方正仿宋_GBK" w:eastAsia="方正仿宋_GBK" w:hAnsi="仿宋" w:hint="eastAsia"/>
          <w:sz w:val="32"/>
          <w:szCs w:val="32"/>
        </w:rPr>
        <w:t>消毒</w:t>
      </w:r>
      <w:r w:rsidR="006D3E00" w:rsidRPr="00D20652">
        <w:rPr>
          <w:rFonts w:ascii="方正仿宋_GBK" w:eastAsia="方正仿宋_GBK" w:hAnsi="仿宋" w:hint="eastAsia"/>
          <w:sz w:val="32"/>
          <w:szCs w:val="32"/>
        </w:rPr>
        <w:t>工艺</w:t>
      </w:r>
      <w:r w:rsidRPr="00D20652">
        <w:rPr>
          <w:rFonts w:ascii="方正仿宋_GBK" w:eastAsia="方正仿宋_GBK" w:hAnsi="仿宋" w:hint="eastAsia"/>
          <w:sz w:val="32"/>
          <w:szCs w:val="32"/>
        </w:rPr>
        <w:t>流程</w:t>
      </w:r>
      <w:r w:rsidR="007D2749" w:rsidRPr="00D20652">
        <w:rPr>
          <w:rFonts w:ascii="方正仿宋_GBK" w:eastAsia="方正仿宋_GBK" w:hAnsi="仿宋" w:hint="eastAsia"/>
          <w:sz w:val="32"/>
          <w:szCs w:val="32"/>
        </w:rPr>
        <w:t>不得交叉或者逆向设置</w:t>
      </w:r>
      <w:r w:rsidR="00D15F23" w:rsidRPr="00D20652">
        <w:rPr>
          <w:rFonts w:ascii="方正仿宋_GBK" w:eastAsia="方正仿宋_GBK" w:hAnsi="仿宋" w:hint="eastAsia"/>
          <w:sz w:val="32"/>
          <w:szCs w:val="32"/>
        </w:rPr>
        <w:t>；</w:t>
      </w:r>
    </w:p>
    <w:p w:rsidR="00B85731" w:rsidRPr="00D20652" w:rsidRDefault="00B85731"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（三）地面、墙面、顶面便于清洗，设有通风、防鼠、防蝇等防护设施；</w:t>
      </w:r>
    </w:p>
    <w:p w:rsidR="00401B67" w:rsidRPr="00D20652" w:rsidRDefault="00401B67"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（四）非绿化地面采用硬质材料铺设；</w:t>
      </w:r>
    </w:p>
    <w:p w:rsidR="00401B67" w:rsidRPr="00D20652" w:rsidRDefault="00401B67"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（五）符合规划、环保和消防等</w:t>
      </w:r>
      <w:r w:rsidR="00E466D3" w:rsidRPr="00D20652">
        <w:rPr>
          <w:rFonts w:ascii="方正仿宋_GBK" w:eastAsia="方正仿宋_GBK" w:hAnsi="仿宋" w:hint="eastAsia"/>
          <w:sz w:val="32"/>
          <w:szCs w:val="32"/>
        </w:rPr>
        <w:t>相关</w:t>
      </w:r>
      <w:r w:rsidRPr="00D20652">
        <w:rPr>
          <w:rFonts w:ascii="方正仿宋_GBK" w:eastAsia="方正仿宋_GBK" w:hAnsi="仿宋" w:hint="eastAsia"/>
          <w:sz w:val="32"/>
          <w:szCs w:val="32"/>
        </w:rPr>
        <w:t>要求。</w:t>
      </w:r>
    </w:p>
    <w:p w:rsidR="007D5888" w:rsidRPr="00D20652" w:rsidRDefault="007D588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第十二条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餐饮具集中消毒应当符合下列</w:t>
      </w:r>
      <w:r w:rsidR="00A4144E" w:rsidRPr="00D20652">
        <w:rPr>
          <w:rFonts w:ascii="方正仿宋_GBK" w:eastAsia="方正仿宋_GBK" w:hAnsi="仿宋" w:hint="eastAsia"/>
          <w:sz w:val="32"/>
          <w:szCs w:val="32"/>
        </w:rPr>
        <w:t>要求</w:t>
      </w:r>
      <w:r w:rsidRPr="00D20652">
        <w:rPr>
          <w:rFonts w:ascii="方正仿宋_GBK" w:eastAsia="方正仿宋_GBK" w:hAnsi="仿宋" w:hint="eastAsia"/>
          <w:sz w:val="32"/>
          <w:szCs w:val="32"/>
        </w:rPr>
        <w:t>：</w:t>
      </w:r>
    </w:p>
    <w:p w:rsidR="007D5888" w:rsidRPr="00D20652" w:rsidRDefault="007D588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（一）配备去残渣、清洗、消毒、烘干一体</w:t>
      </w:r>
      <w:r w:rsidR="00244650" w:rsidRPr="00D20652">
        <w:rPr>
          <w:rFonts w:ascii="方正仿宋_GBK" w:eastAsia="方正仿宋_GBK" w:hAnsi="仿宋" w:hint="eastAsia"/>
          <w:sz w:val="32"/>
          <w:szCs w:val="32"/>
        </w:rPr>
        <w:t>化</w:t>
      </w:r>
      <w:r w:rsidRPr="00D20652">
        <w:rPr>
          <w:rFonts w:ascii="方正仿宋_GBK" w:eastAsia="方正仿宋_GBK" w:hAnsi="仿宋" w:hint="eastAsia"/>
          <w:sz w:val="32"/>
          <w:szCs w:val="32"/>
        </w:rPr>
        <w:t>设备设施；</w:t>
      </w:r>
    </w:p>
    <w:p w:rsidR="007D5888" w:rsidRPr="00D20652" w:rsidRDefault="007D588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（二）生产用水符合生活饮用水卫生标准；</w:t>
      </w:r>
    </w:p>
    <w:p w:rsidR="007D5888" w:rsidRPr="00CE2D80" w:rsidRDefault="007D5888" w:rsidP="003F75D8">
      <w:pPr>
        <w:spacing w:line="300" w:lineRule="auto"/>
        <w:ind w:firstLineChars="200" w:firstLine="640"/>
        <w:rPr>
          <w:rFonts w:ascii="方正仿宋_GBK" w:eastAsia="方正仿宋_GBK" w:hAnsi="仿宋"/>
          <w:sz w:val="32"/>
          <w:szCs w:val="32"/>
        </w:rPr>
      </w:pPr>
      <w:r w:rsidRPr="00CE2D80">
        <w:rPr>
          <w:rFonts w:ascii="方正仿宋_GBK" w:eastAsia="方正仿宋_GBK" w:hAnsi="仿宋" w:hint="eastAsia"/>
          <w:sz w:val="32"/>
          <w:szCs w:val="32"/>
        </w:rPr>
        <w:t>（三）</w:t>
      </w:r>
      <w:r w:rsidR="00A87B41" w:rsidRPr="00CE2D80">
        <w:rPr>
          <w:rFonts w:ascii="方正仿宋_GBK" w:eastAsia="方正仿宋_GBK" w:hAnsi="仿宋" w:hint="eastAsia"/>
          <w:sz w:val="32"/>
          <w:szCs w:val="32"/>
        </w:rPr>
        <w:t>洗涤剂、</w:t>
      </w:r>
      <w:r w:rsidRPr="00CE2D80">
        <w:rPr>
          <w:rFonts w:ascii="方正仿宋_GBK" w:eastAsia="方正仿宋_GBK" w:hAnsi="仿宋" w:hint="eastAsia"/>
          <w:sz w:val="32"/>
          <w:szCs w:val="32"/>
        </w:rPr>
        <w:t>消毒</w:t>
      </w:r>
      <w:r w:rsidR="00A87B41" w:rsidRPr="00CE2D80">
        <w:rPr>
          <w:rFonts w:ascii="方正仿宋_GBK" w:eastAsia="方正仿宋_GBK" w:hAnsi="仿宋" w:hint="eastAsia"/>
          <w:sz w:val="32"/>
          <w:szCs w:val="32"/>
        </w:rPr>
        <w:t>剂、消毒器械</w:t>
      </w:r>
      <w:r w:rsidRPr="00CE2D80">
        <w:rPr>
          <w:rFonts w:ascii="方正仿宋_GBK" w:eastAsia="方正仿宋_GBK" w:hAnsi="仿宋" w:hint="eastAsia"/>
          <w:sz w:val="32"/>
          <w:szCs w:val="32"/>
        </w:rPr>
        <w:t>符合国家</w:t>
      </w:r>
      <w:r w:rsidR="00F63D97" w:rsidRPr="00CE2D80">
        <w:rPr>
          <w:rFonts w:ascii="方正仿宋_GBK" w:eastAsia="方正仿宋_GBK" w:hAnsi="仿宋" w:hint="eastAsia"/>
          <w:sz w:val="32"/>
          <w:szCs w:val="32"/>
        </w:rPr>
        <w:t>相关</w:t>
      </w:r>
      <w:r w:rsidRPr="00CE2D80">
        <w:rPr>
          <w:rFonts w:ascii="方正仿宋_GBK" w:eastAsia="方正仿宋_GBK" w:hAnsi="仿宋" w:hint="eastAsia"/>
          <w:sz w:val="32"/>
          <w:szCs w:val="32"/>
        </w:rPr>
        <w:t>卫生标准和规范；</w:t>
      </w:r>
    </w:p>
    <w:p w:rsidR="007D5888" w:rsidRPr="00D20652" w:rsidRDefault="007D5888"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（四）</w:t>
      </w:r>
      <w:r w:rsidR="00B679D7" w:rsidRPr="00D20652">
        <w:rPr>
          <w:rFonts w:ascii="方正仿宋_GBK" w:eastAsia="方正仿宋_GBK" w:hAnsi="仿宋" w:hint="eastAsia"/>
          <w:sz w:val="32"/>
          <w:szCs w:val="32"/>
        </w:rPr>
        <w:t>符合</w:t>
      </w:r>
      <w:r w:rsidRPr="00D20652">
        <w:rPr>
          <w:rFonts w:ascii="方正仿宋_GBK" w:eastAsia="方正仿宋_GBK" w:hAnsi="仿宋" w:hint="eastAsia"/>
          <w:sz w:val="32"/>
          <w:szCs w:val="32"/>
        </w:rPr>
        <w:t>国家餐饮具集中消毒卫生规范的其他要求。</w:t>
      </w:r>
    </w:p>
    <w:p w:rsidR="00627FD4" w:rsidRPr="00D20652" w:rsidRDefault="00627FD4" w:rsidP="003F75D8">
      <w:pPr>
        <w:spacing w:line="300" w:lineRule="auto"/>
        <w:ind w:firstLine="640"/>
        <w:rPr>
          <w:rFonts w:ascii="方正仿宋_GBK" w:eastAsia="方正仿宋_GBK" w:hAnsi="仿宋"/>
          <w:sz w:val="32"/>
          <w:szCs w:val="32"/>
        </w:rPr>
      </w:pPr>
      <w:r w:rsidRPr="00D20652">
        <w:rPr>
          <w:rFonts w:ascii="方正仿宋_GBK" w:eastAsia="方正仿宋_GBK" w:hAnsi="仿宋" w:hint="eastAsia"/>
          <w:sz w:val="32"/>
          <w:szCs w:val="32"/>
        </w:rPr>
        <w:t>第十三条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餐饮具集中消毒产生的污染物应当按照规定进行处理，达到国家相关标准后方可排放。</w:t>
      </w:r>
    </w:p>
    <w:p w:rsidR="00D65EA4" w:rsidRPr="00D20652" w:rsidRDefault="00D65EA4" w:rsidP="003F75D8">
      <w:pPr>
        <w:widowControl/>
        <w:spacing w:line="300" w:lineRule="auto"/>
        <w:ind w:firstLine="600"/>
        <w:rPr>
          <w:rFonts w:ascii="方正仿宋_GBK" w:eastAsia="方正仿宋_GBK" w:hAnsi="仿宋"/>
          <w:sz w:val="32"/>
          <w:szCs w:val="32"/>
        </w:rPr>
      </w:pPr>
      <w:r w:rsidRPr="00D20652">
        <w:rPr>
          <w:rFonts w:ascii="方正仿宋_GBK" w:eastAsia="方正仿宋_GBK" w:hAnsi="仿宋" w:hint="eastAsia"/>
          <w:sz w:val="32"/>
          <w:szCs w:val="32"/>
        </w:rPr>
        <w:t>第十</w:t>
      </w:r>
      <w:r w:rsidR="00627FD4" w:rsidRPr="00D20652">
        <w:rPr>
          <w:rFonts w:ascii="方正仿宋_GBK" w:eastAsia="方正仿宋_GBK" w:hAnsi="仿宋" w:hint="eastAsia"/>
          <w:sz w:val="32"/>
          <w:szCs w:val="32"/>
        </w:rPr>
        <w:t>四</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餐饮具集中消毒从业人员应当取得有效健康证明。患有痢疾、伤寒、甲型病毒性肝炎、戊型病毒性肝炎、活动性肺结核、化脓性或者渗出性皮肤病等疾病</w:t>
      </w:r>
      <w:r w:rsidR="00FD4B46" w:rsidRPr="00D20652">
        <w:rPr>
          <w:rFonts w:ascii="方正仿宋_GBK" w:eastAsia="方正仿宋_GBK" w:hAnsi="仿宋" w:hint="eastAsia"/>
          <w:sz w:val="32"/>
          <w:szCs w:val="32"/>
        </w:rPr>
        <w:t>或者有明显皮肤损伤未愈合的，</w:t>
      </w:r>
      <w:r w:rsidRPr="00D20652">
        <w:rPr>
          <w:rFonts w:ascii="方正仿宋_GBK" w:eastAsia="方正仿宋_GBK" w:hAnsi="仿宋" w:hint="eastAsia"/>
          <w:sz w:val="32"/>
          <w:szCs w:val="32"/>
        </w:rPr>
        <w:t>不得从事餐饮具集中消毒</w:t>
      </w:r>
      <w:r w:rsidR="00143CD0" w:rsidRPr="00D20652">
        <w:rPr>
          <w:rFonts w:ascii="方正仿宋_GBK" w:eastAsia="方正仿宋_GBK" w:hAnsi="仿宋" w:hint="eastAsia"/>
          <w:sz w:val="32"/>
          <w:szCs w:val="32"/>
        </w:rPr>
        <w:t>活动</w:t>
      </w:r>
      <w:r w:rsidRPr="00D20652">
        <w:rPr>
          <w:rFonts w:ascii="方正仿宋_GBK" w:eastAsia="方正仿宋_GBK" w:hAnsi="仿宋" w:hint="eastAsia"/>
          <w:sz w:val="32"/>
          <w:szCs w:val="32"/>
        </w:rPr>
        <w:t>。</w:t>
      </w:r>
    </w:p>
    <w:p w:rsidR="00D65EA4" w:rsidRPr="00D20652" w:rsidRDefault="00D65EA4" w:rsidP="003F75D8">
      <w:pPr>
        <w:spacing w:line="300" w:lineRule="auto"/>
        <w:ind w:firstLine="600"/>
        <w:rPr>
          <w:rFonts w:ascii="方正仿宋_GBK" w:eastAsia="方正仿宋_GBK" w:hAnsi="仿宋"/>
          <w:sz w:val="32"/>
          <w:szCs w:val="32"/>
        </w:rPr>
      </w:pPr>
      <w:r w:rsidRPr="00D20652">
        <w:rPr>
          <w:rFonts w:ascii="方正仿宋_GBK" w:eastAsia="方正仿宋_GBK" w:hAnsi="仿宋" w:hint="eastAsia"/>
          <w:sz w:val="32"/>
          <w:szCs w:val="32"/>
        </w:rPr>
        <w:lastRenderedPageBreak/>
        <w:t>第十</w:t>
      </w:r>
      <w:r w:rsidR="00627FD4" w:rsidRPr="00D20652">
        <w:rPr>
          <w:rFonts w:ascii="方正仿宋_GBK" w:eastAsia="方正仿宋_GBK" w:hAnsi="仿宋" w:hint="eastAsia"/>
          <w:sz w:val="32"/>
          <w:szCs w:val="32"/>
        </w:rPr>
        <w:t>五</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餐饮具集中消毒从业人员应当遵守相关卫生管理规范。进入</w:t>
      </w:r>
      <w:r w:rsidR="00961AEA" w:rsidRPr="00D20652">
        <w:rPr>
          <w:rFonts w:ascii="方正仿宋_GBK" w:eastAsia="方正仿宋_GBK" w:hAnsi="仿宋" w:hint="eastAsia"/>
          <w:sz w:val="32"/>
          <w:szCs w:val="32"/>
        </w:rPr>
        <w:t>生产</w:t>
      </w:r>
      <w:r w:rsidRPr="00D20652">
        <w:rPr>
          <w:rFonts w:ascii="方正仿宋_GBK" w:eastAsia="方正仿宋_GBK" w:hAnsi="仿宋" w:hint="eastAsia"/>
          <w:sz w:val="32"/>
          <w:szCs w:val="32"/>
        </w:rPr>
        <w:t>场所前应当洗手消毒</w:t>
      </w:r>
      <w:r w:rsidR="00CF0F28"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佩戴口罩</w:t>
      </w:r>
      <w:r w:rsidR="00CF0F28"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穿戴工作衣帽，不得佩戴饰物。</w:t>
      </w:r>
    </w:p>
    <w:p w:rsidR="00B679D7" w:rsidRPr="00D20652" w:rsidRDefault="0016124D" w:rsidP="00B679D7">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第十</w:t>
      </w:r>
      <w:r w:rsidR="00627FD4" w:rsidRPr="00D20652">
        <w:rPr>
          <w:rFonts w:ascii="方正仿宋_GBK" w:eastAsia="方正仿宋_GBK" w:hAnsi="仿宋" w:hint="eastAsia"/>
          <w:sz w:val="32"/>
          <w:szCs w:val="32"/>
        </w:rPr>
        <w:t>六</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集中消毒后的餐饮具应当符合国家</w:t>
      </w:r>
      <w:r w:rsidR="001F470D" w:rsidRPr="00D20652">
        <w:rPr>
          <w:rFonts w:ascii="方正仿宋_GBK" w:eastAsia="方正仿宋_GBK" w:hAnsi="仿宋" w:hint="eastAsia"/>
          <w:sz w:val="32"/>
          <w:szCs w:val="32"/>
        </w:rPr>
        <w:t>餐</w:t>
      </w:r>
      <w:r w:rsidRPr="00D20652">
        <w:rPr>
          <w:rFonts w:ascii="方正仿宋_GBK" w:eastAsia="方正仿宋_GBK" w:hAnsi="仿宋" w:hint="eastAsia"/>
          <w:sz w:val="32"/>
          <w:szCs w:val="32"/>
        </w:rPr>
        <w:t>饮具消毒卫生标准。</w:t>
      </w:r>
    </w:p>
    <w:p w:rsidR="000C01C2" w:rsidRPr="00D20652" w:rsidRDefault="00F71672" w:rsidP="00B679D7">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B34C78" w:rsidRPr="00D20652">
        <w:rPr>
          <w:rFonts w:ascii="方正仿宋_GBK" w:eastAsia="方正仿宋_GBK" w:hAnsi="仿宋" w:hint="eastAsia"/>
          <w:sz w:val="32"/>
          <w:szCs w:val="32"/>
        </w:rPr>
        <w:t>十</w:t>
      </w:r>
      <w:r w:rsidR="00F37019" w:rsidRPr="00D20652">
        <w:rPr>
          <w:rFonts w:ascii="方正仿宋_GBK" w:eastAsia="方正仿宋_GBK" w:hAnsi="仿宋" w:hint="eastAsia"/>
          <w:sz w:val="32"/>
          <w:szCs w:val="32"/>
        </w:rPr>
        <w:t>七</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A24475" w:rsidRPr="00D20652">
        <w:rPr>
          <w:rFonts w:ascii="方正仿宋_GBK" w:eastAsia="方正仿宋_GBK" w:hAnsi="仿宋" w:hint="eastAsia"/>
          <w:sz w:val="32"/>
          <w:szCs w:val="32"/>
        </w:rPr>
        <w:t>集中</w:t>
      </w:r>
      <w:r w:rsidR="000C01C2" w:rsidRPr="00D20652">
        <w:rPr>
          <w:rFonts w:ascii="方正仿宋_GBK" w:eastAsia="方正仿宋_GBK" w:hAnsi="仿宋" w:hint="eastAsia"/>
          <w:sz w:val="32"/>
          <w:szCs w:val="32"/>
        </w:rPr>
        <w:t>消毒后的餐饮具应当独立包装，并在包装上标</w:t>
      </w:r>
      <w:r w:rsidR="00316952" w:rsidRPr="00D20652">
        <w:rPr>
          <w:rFonts w:ascii="方正仿宋_GBK" w:eastAsia="方正仿宋_GBK" w:hAnsi="仿宋" w:hint="eastAsia"/>
          <w:sz w:val="32"/>
          <w:szCs w:val="32"/>
        </w:rPr>
        <w:t>明</w:t>
      </w:r>
      <w:r w:rsidR="005E4A06" w:rsidRPr="00D20652">
        <w:rPr>
          <w:rFonts w:ascii="方正仿宋_GBK" w:eastAsia="方正仿宋_GBK" w:hAnsi="仿宋" w:hint="eastAsia"/>
          <w:sz w:val="32"/>
          <w:szCs w:val="32"/>
        </w:rPr>
        <w:t>集中消毒单位</w:t>
      </w:r>
      <w:r w:rsidR="000C01C2" w:rsidRPr="00D20652">
        <w:rPr>
          <w:rFonts w:ascii="方正仿宋_GBK" w:eastAsia="方正仿宋_GBK" w:hAnsi="仿宋" w:hint="eastAsia"/>
          <w:sz w:val="32"/>
          <w:szCs w:val="32"/>
        </w:rPr>
        <w:t>名称、地址、联系电话、消毒日期</w:t>
      </w:r>
      <w:r w:rsidR="00AB28FB" w:rsidRPr="00D20652">
        <w:rPr>
          <w:rFonts w:ascii="方正仿宋_GBK" w:eastAsia="方正仿宋_GBK" w:hAnsi="仿宋" w:hint="eastAsia"/>
          <w:sz w:val="32"/>
          <w:szCs w:val="32"/>
        </w:rPr>
        <w:t>和</w:t>
      </w:r>
      <w:r w:rsidR="000C01C2" w:rsidRPr="00D20652">
        <w:rPr>
          <w:rFonts w:ascii="方正仿宋_GBK" w:eastAsia="方正仿宋_GBK" w:hAnsi="仿宋" w:hint="eastAsia"/>
          <w:sz w:val="32"/>
          <w:szCs w:val="32"/>
        </w:rPr>
        <w:t>保质期限等内容。</w:t>
      </w:r>
    </w:p>
    <w:p w:rsidR="00982066" w:rsidRDefault="003D4D47" w:rsidP="003D4D47">
      <w:pPr>
        <w:spacing w:line="300" w:lineRule="auto"/>
        <w:ind w:firstLine="640"/>
        <w:rPr>
          <w:rFonts w:ascii="方正仿宋_GBK" w:eastAsia="方正仿宋_GBK" w:hAnsi="仿宋"/>
          <w:sz w:val="32"/>
          <w:szCs w:val="32"/>
        </w:rPr>
      </w:pPr>
      <w:r w:rsidRPr="003D4D47">
        <w:rPr>
          <w:rFonts w:ascii="方正仿宋_GBK" w:eastAsia="方正仿宋_GBK" w:hAnsi="仿宋" w:hint="eastAsia"/>
          <w:sz w:val="32"/>
          <w:szCs w:val="32"/>
        </w:rPr>
        <w:t>第十八条</w:t>
      </w:r>
      <w:r w:rsidR="00A6278F">
        <w:rPr>
          <w:rFonts w:ascii="方正仿宋_GBK" w:eastAsia="方正仿宋_GBK" w:hAnsi="仿宋" w:hint="eastAsia"/>
          <w:sz w:val="32"/>
          <w:szCs w:val="32"/>
        </w:rPr>
        <w:t xml:space="preserve"> </w:t>
      </w:r>
      <w:r w:rsidRPr="003D4D47">
        <w:rPr>
          <w:rFonts w:ascii="方正仿宋_GBK" w:eastAsia="方正仿宋_GBK" w:hAnsi="仿宋" w:hint="eastAsia"/>
          <w:sz w:val="32"/>
          <w:szCs w:val="32"/>
        </w:rPr>
        <w:t>集中消毒后的餐饮具经检验合格并附消毒合格证明后，方可销售。</w:t>
      </w:r>
    </w:p>
    <w:p w:rsidR="003D4D47" w:rsidRPr="00CE2D80" w:rsidRDefault="003D4D47" w:rsidP="003D4D47">
      <w:pPr>
        <w:spacing w:line="300" w:lineRule="auto"/>
        <w:ind w:firstLine="640"/>
        <w:rPr>
          <w:rFonts w:ascii="方正黑体_GBK" w:eastAsia="方正仿宋_GBK" w:hAnsi="仿宋"/>
          <w:sz w:val="32"/>
          <w:szCs w:val="32"/>
        </w:rPr>
      </w:pPr>
      <w:r w:rsidRPr="00CE2D80">
        <w:rPr>
          <w:rFonts w:ascii="方正黑体_GBK" w:eastAsia="方正仿宋_GBK" w:hAnsi="仿宋" w:hint="eastAsia"/>
          <w:sz w:val="32"/>
          <w:szCs w:val="32"/>
        </w:rPr>
        <w:t>具备检验能力的集中消毒企业，应当设立与生产能力相适应的卫生检验室，对餐饮具进行检验，如实做好原始检验记录，为检验合格的餐饮具出具检验合格报告。</w:t>
      </w:r>
    </w:p>
    <w:p w:rsidR="003D4D47" w:rsidRPr="00CE2D80" w:rsidRDefault="003D4D47" w:rsidP="003D4D47">
      <w:pPr>
        <w:spacing w:line="300" w:lineRule="auto"/>
        <w:ind w:firstLine="640"/>
        <w:rPr>
          <w:rFonts w:ascii="方正黑体_GBK" w:eastAsia="方正仿宋_GBK" w:hAnsi="仿宋"/>
          <w:sz w:val="32"/>
          <w:szCs w:val="32"/>
        </w:rPr>
      </w:pPr>
      <w:r w:rsidRPr="00CE2D80">
        <w:rPr>
          <w:rFonts w:ascii="方正黑体_GBK" w:eastAsia="方正仿宋_GBK" w:hAnsi="仿宋" w:hint="eastAsia"/>
          <w:sz w:val="32"/>
          <w:szCs w:val="32"/>
        </w:rPr>
        <w:t>不具备检验能力的集中消毒企业应当委托具有法定资质的检验机构进行检验，出具检验合格报告。</w:t>
      </w:r>
    </w:p>
    <w:p w:rsidR="00982066" w:rsidRPr="00CE2D80" w:rsidRDefault="00982066" w:rsidP="00982066">
      <w:pPr>
        <w:spacing w:line="300" w:lineRule="auto"/>
        <w:ind w:firstLine="640"/>
        <w:rPr>
          <w:rFonts w:ascii="方正黑体_GBK" w:eastAsia="方正仿宋_GBK" w:hAnsi="仿宋"/>
          <w:sz w:val="32"/>
          <w:szCs w:val="32"/>
        </w:rPr>
      </w:pPr>
      <w:r w:rsidRPr="00CE2D80">
        <w:rPr>
          <w:rFonts w:ascii="方正黑体_GBK" w:eastAsia="方正仿宋_GBK" w:hAnsi="仿宋" w:hint="eastAsia"/>
          <w:sz w:val="32"/>
          <w:szCs w:val="32"/>
        </w:rPr>
        <w:t>原始检验记录和检验合格报告应当保存二年以上。</w:t>
      </w:r>
    </w:p>
    <w:p w:rsidR="002C3DEE" w:rsidRPr="00D20652" w:rsidRDefault="00F71672" w:rsidP="003D4D47">
      <w:pPr>
        <w:spacing w:line="300" w:lineRule="auto"/>
        <w:ind w:firstLine="640"/>
        <w:rPr>
          <w:rFonts w:ascii="方正仿宋_GBK" w:eastAsia="方正仿宋_GBK" w:hAnsi="仿宋"/>
          <w:sz w:val="32"/>
          <w:szCs w:val="32"/>
        </w:rPr>
      </w:pPr>
      <w:r w:rsidRPr="00CE2D80">
        <w:rPr>
          <w:rFonts w:ascii="方正仿宋_GBK" w:eastAsia="方正仿宋_GBK" w:hAnsi="仿宋" w:hint="eastAsia"/>
          <w:sz w:val="32"/>
          <w:szCs w:val="32"/>
        </w:rPr>
        <w:t>第</w:t>
      </w:r>
      <w:r w:rsidR="00B34C78" w:rsidRPr="00CE2D80">
        <w:rPr>
          <w:rFonts w:ascii="方正仿宋_GBK" w:eastAsia="方正仿宋_GBK" w:hAnsi="仿宋" w:hint="eastAsia"/>
          <w:sz w:val="32"/>
          <w:szCs w:val="32"/>
        </w:rPr>
        <w:t>十</w:t>
      </w:r>
      <w:r w:rsidR="00D20652" w:rsidRPr="00CE2D80">
        <w:rPr>
          <w:rFonts w:ascii="方正仿宋_GBK" w:eastAsia="方正仿宋_GBK" w:hAnsi="仿宋" w:hint="eastAsia"/>
          <w:sz w:val="32"/>
          <w:szCs w:val="32"/>
        </w:rPr>
        <w:t>九</w:t>
      </w:r>
      <w:r w:rsidRPr="00CE2D80">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5E4A06" w:rsidRPr="00CE2D80">
        <w:rPr>
          <w:rFonts w:ascii="方正仿宋_GBK" w:eastAsia="方正仿宋_GBK" w:hAnsi="仿宋" w:hint="eastAsia"/>
          <w:sz w:val="32"/>
          <w:szCs w:val="32"/>
        </w:rPr>
        <w:t>集中消毒单位</w:t>
      </w:r>
      <w:r w:rsidR="002C3DEE" w:rsidRPr="00CE2D80">
        <w:rPr>
          <w:rFonts w:ascii="方正仿宋_GBK" w:eastAsia="方正仿宋_GBK" w:hAnsi="仿宋" w:hint="eastAsia"/>
          <w:sz w:val="32"/>
          <w:szCs w:val="32"/>
        </w:rPr>
        <w:t>应当建立</w:t>
      </w:r>
      <w:r w:rsidR="004A0406" w:rsidRPr="00CE2D80">
        <w:rPr>
          <w:rFonts w:ascii="方正仿宋_GBK" w:eastAsia="方正仿宋_GBK" w:hAnsi="仿宋" w:hint="eastAsia"/>
          <w:sz w:val="32"/>
          <w:szCs w:val="32"/>
        </w:rPr>
        <w:t>餐饮具</w:t>
      </w:r>
      <w:r w:rsidR="002C3DEE" w:rsidRPr="00D20652">
        <w:rPr>
          <w:rFonts w:ascii="方正仿宋_GBK" w:eastAsia="方正仿宋_GBK" w:hAnsi="仿宋" w:hint="eastAsia"/>
          <w:sz w:val="32"/>
          <w:szCs w:val="32"/>
        </w:rPr>
        <w:t>出入库记录制度。记录应当保存</w:t>
      </w:r>
      <w:r w:rsidR="00A76D2C" w:rsidRPr="00D20652">
        <w:rPr>
          <w:rFonts w:ascii="方正仿宋_GBK" w:eastAsia="方正仿宋_GBK" w:hAnsi="仿宋" w:hint="eastAsia"/>
          <w:sz w:val="32"/>
          <w:szCs w:val="32"/>
        </w:rPr>
        <w:t>二</w:t>
      </w:r>
      <w:r w:rsidR="002C3DEE" w:rsidRPr="00D20652">
        <w:rPr>
          <w:rFonts w:ascii="方正仿宋_GBK" w:eastAsia="方正仿宋_GBK" w:hAnsi="仿宋" w:hint="eastAsia"/>
          <w:sz w:val="32"/>
          <w:szCs w:val="32"/>
        </w:rPr>
        <w:t>年以上。</w:t>
      </w:r>
    </w:p>
    <w:p w:rsidR="00BA436F" w:rsidRPr="00D20652" w:rsidRDefault="00BA436F"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D20652" w:rsidRPr="00D20652">
        <w:rPr>
          <w:rFonts w:ascii="方正仿宋_GBK" w:eastAsia="方正仿宋_GBK" w:hAnsi="仿宋" w:hint="eastAsia"/>
          <w:sz w:val="32"/>
          <w:szCs w:val="32"/>
        </w:rPr>
        <w:t>二</w:t>
      </w:r>
      <w:r w:rsidR="006925D5" w:rsidRPr="00D20652">
        <w:rPr>
          <w:rFonts w:ascii="方正仿宋_GBK" w:eastAsia="方正仿宋_GBK" w:hAnsi="仿宋" w:hint="eastAsia"/>
          <w:sz w:val="32"/>
          <w:szCs w:val="32"/>
        </w:rPr>
        <w:t>十</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回收、配送餐饮具</w:t>
      </w:r>
      <w:r w:rsidR="007722F4" w:rsidRPr="00D20652">
        <w:rPr>
          <w:rFonts w:ascii="方正仿宋_GBK" w:eastAsia="方正仿宋_GBK" w:hAnsi="仿宋" w:hint="eastAsia"/>
          <w:sz w:val="32"/>
          <w:szCs w:val="32"/>
        </w:rPr>
        <w:t>应当使用</w:t>
      </w:r>
      <w:r w:rsidRPr="00D20652">
        <w:rPr>
          <w:rFonts w:ascii="方正仿宋_GBK" w:eastAsia="方正仿宋_GBK" w:hAnsi="仿宋" w:hint="eastAsia"/>
          <w:sz w:val="32"/>
          <w:szCs w:val="32"/>
        </w:rPr>
        <w:t>专用</w:t>
      </w:r>
      <w:r w:rsidR="00D53665" w:rsidRPr="00D20652">
        <w:rPr>
          <w:rFonts w:ascii="方正仿宋_GBK" w:eastAsia="方正仿宋_GBK" w:hAnsi="仿宋" w:hint="eastAsia"/>
          <w:sz w:val="32"/>
          <w:szCs w:val="32"/>
        </w:rPr>
        <w:t>密闭</w:t>
      </w:r>
      <w:r w:rsidRPr="00D20652">
        <w:rPr>
          <w:rFonts w:ascii="方正仿宋_GBK" w:eastAsia="方正仿宋_GBK" w:hAnsi="仿宋" w:hint="eastAsia"/>
          <w:sz w:val="32"/>
          <w:szCs w:val="32"/>
        </w:rPr>
        <w:t>运输车辆</w:t>
      </w:r>
      <w:r w:rsidR="007722F4"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装载已</w:t>
      </w:r>
      <w:r w:rsidR="00A76D2C" w:rsidRPr="00D20652">
        <w:rPr>
          <w:rFonts w:ascii="方正仿宋_GBK" w:eastAsia="方正仿宋_GBK" w:hAnsi="仿宋" w:hint="eastAsia"/>
          <w:sz w:val="32"/>
          <w:szCs w:val="32"/>
        </w:rPr>
        <w:t>集中</w:t>
      </w:r>
      <w:r w:rsidRPr="00D20652">
        <w:rPr>
          <w:rFonts w:ascii="方正仿宋_GBK" w:eastAsia="方正仿宋_GBK" w:hAnsi="仿宋" w:hint="eastAsia"/>
          <w:sz w:val="32"/>
          <w:szCs w:val="32"/>
        </w:rPr>
        <w:t>消毒的餐饮具前，</w:t>
      </w:r>
      <w:r w:rsidR="007722F4" w:rsidRPr="00D20652">
        <w:rPr>
          <w:rFonts w:ascii="方正仿宋_GBK" w:eastAsia="方正仿宋_GBK" w:hAnsi="仿宋" w:hint="eastAsia"/>
          <w:sz w:val="32"/>
          <w:szCs w:val="32"/>
        </w:rPr>
        <w:t>车辆</w:t>
      </w:r>
      <w:r w:rsidR="00C8001A" w:rsidRPr="00D20652">
        <w:rPr>
          <w:rFonts w:ascii="方正仿宋_GBK" w:eastAsia="方正仿宋_GBK" w:hAnsi="仿宋" w:hint="eastAsia"/>
          <w:sz w:val="32"/>
          <w:szCs w:val="32"/>
        </w:rPr>
        <w:t>应当</w:t>
      </w:r>
      <w:r w:rsidRPr="00D20652">
        <w:rPr>
          <w:rFonts w:ascii="方正仿宋_GBK" w:eastAsia="方正仿宋_GBK" w:hAnsi="仿宋" w:hint="eastAsia"/>
          <w:sz w:val="32"/>
          <w:szCs w:val="32"/>
        </w:rPr>
        <w:t>清洁消毒。</w:t>
      </w:r>
    </w:p>
    <w:p w:rsidR="00BB012D"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242F63"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十</w:t>
      </w:r>
      <w:r w:rsidR="00D20652" w:rsidRPr="00D20652">
        <w:rPr>
          <w:rFonts w:ascii="方正仿宋_GBK" w:eastAsia="方正仿宋_GBK" w:hAnsi="仿宋" w:hint="eastAsia"/>
          <w:sz w:val="32"/>
          <w:szCs w:val="32"/>
        </w:rPr>
        <w:t>一</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Pr="00D20652">
        <w:rPr>
          <w:rFonts w:ascii="方正仿宋_GBK" w:eastAsia="方正仿宋_GBK" w:hAnsi="仿宋" w:hint="eastAsia"/>
          <w:sz w:val="32"/>
          <w:szCs w:val="32"/>
        </w:rPr>
        <w:t>应当加强对</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的监督，</w:t>
      </w:r>
      <w:r w:rsidR="00316952" w:rsidRPr="00D20652">
        <w:rPr>
          <w:rFonts w:ascii="方正仿宋_GBK" w:eastAsia="方正仿宋_GBK" w:hAnsi="仿宋" w:hint="eastAsia"/>
          <w:sz w:val="32"/>
          <w:szCs w:val="32"/>
        </w:rPr>
        <w:t>定期</w:t>
      </w:r>
      <w:r w:rsidRPr="00D20652">
        <w:rPr>
          <w:rFonts w:ascii="方正仿宋_GBK" w:eastAsia="方正仿宋_GBK" w:hAnsi="仿宋" w:hint="eastAsia"/>
          <w:sz w:val="32"/>
          <w:szCs w:val="32"/>
        </w:rPr>
        <w:t>随机抽样检验。</w:t>
      </w:r>
    </w:p>
    <w:p w:rsidR="00111032"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lastRenderedPageBreak/>
        <w:t>第</w:t>
      </w:r>
      <w:r w:rsidR="00242F63"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十</w:t>
      </w:r>
      <w:r w:rsidR="00D20652"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00316952" w:rsidRPr="00D20652">
        <w:rPr>
          <w:rFonts w:ascii="方正仿宋_GBK" w:eastAsia="方正仿宋_GBK" w:hAnsi="仿宋" w:hint="eastAsia"/>
          <w:sz w:val="32"/>
          <w:szCs w:val="32"/>
        </w:rPr>
        <w:t>应当向社会公布</w:t>
      </w:r>
      <w:r w:rsidRPr="00D20652">
        <w:rPr>
          <w:rFonts w:ascii="方正仿宋_GBK" w:eastAsia="方正仿宋_GBK" w:hAnsi="仿宋" w:hint="eastAsia"/>
          <w:sz w:val="32"/>
          <w:szCs w:val="32"/>
        </w:rPr>
        <w:t>对</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的监督</w:t>
      </w:r>
      <w:r w:rsidR="00316952" w:rsidRPr="00D20652">
        <w:rPr>
          <w:rFonts w:ascii="方正仿宋_GBK" w:eastAsia="方正仿宋_GBK" w:hAnsi="仿宋" w:hint="eastAsia"/>
          <w:sz w:val="32"/>
          <w:szCs w:val="32"/>
        </w:rPr>
        <w:t>和检验结果，</w:t>
      </w:r>
      <w:r w:rsidR="00ED2561" w:rsidRPr="00D20652">
        <w:rPr>
          <w:rFonts w:ascii="方正仿宋_GBK" w:eastAsia="方正仿宋_GBK" w:hAnsi="仿宋" w:hint="eastAsia"/>
          <w:sz w:val="32"/>
          <w:szCs w:val="32"/>
        </w:rPr>
        <w:t>并</w:t>
      </w:r>
      <w:r w:rsidRPr="00D20652">
        <w:rPr>
          <w:rFonts w:ascii="方正仿宋_GBK" w:eastAsia="方正仿宋_GBK" w:hAnsi="仿宋" w:hint="eastAsia"/>
          <w:sz w:val="32"/>
          <w:szCs w:val="32"/>
        </w:rPr>
        <w:t>向工商</w:t>
      </w:r>
      <w:r w:rsidR="00AA1659"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食品药品监</w:t>
      </w:r>
      <w:r w:rsidR="00F26388" w:rsidRPr="00D20652">
        <w:rPr>
          <w:rFonts w:ascii="方正仿宋_GBK" w:eastAsia="方正仿宋_GBK" w:hAnsi="仿宋" w:hint="eastAsia"/>
          <w:sz w:val="32"/>
          <w:szCs w:val="32"/>
        </w:rPr>
        <w:t>督</w:t>
      </w:r>
      <w:r w:rsidR="007A2784" w:rsidRPr="00D20652">
        <w:rPr>
          <w:rFonts w:ascii="方正仿宋_GBK" w:eastAsia="方正仿宋_GBK" w:hAnsi="仿宋" w:hint="eastAsia"/>
          <w:sz w:val="32"/>
          <w:szCs w:val="32"/>
        </w:rPr>
        <w:t>行政主管部门</w:t>
      </w:r>
      <w:r w:rsidRPr="00D20652">
        <w:rPr>
          <w:rFonts w:ascii="方正仿宋_GBK" w:eastAsia="方正仿宋_GBK" w:hAnsi="仿宋" w:hint="eastAsia"/>
          <w:sz w:val="32"/>
          <w:szCs w:val="32"/>
        </w:rPr>
        <w:t>通报。</w:t>
      </w:r>
    </w:p>
    <w:p w:rsidR="00EE0362" w:rsidRPr="00D20652" w:rsidRDefault="00ED2561"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监督和检验中发现</w:t>
      </w:r>
      <w:r w:rsidR="005E4A06" w:rsidRPr="00D20652">
        <w:rPr>
          <w:rFonts w:ascii="方正仿宋_GBK" w:eastAsia="方正仿宋_GBK" w:hAnsi="仿宋" w:hint="eastAsia"/>
          <w:sz w:val="32"/>
          <w:szCs w:val="32"/>
        </w:rPr>
        <w:t>集中消毒单位</w:t>
      </w:r>
      <w:r w:rsidR="00EE0362" w:rsidRPr="00D20652">
        <w:rPr>
          <w:rFonts w:ascii="方正仿宋_GBK" w:eastAsia="方正仿宋_GBK" w:hAnsi="仿宋" w:hint="eastAsia"/>
          <w:sz w:val="32"/>
          <w:szCs w:val="32"/>
        </w:rPr>
        <w:t>有下列情形之一的，</w:t>
      </w:r>
      <w:r w:rsidRPr="00D20652">
        <w:rPr>
          <w:rFonts w:ascii="方正仿宋_GBK" w:eastAsia="方正仿宋_GBK" w:hAnsi="仿宋" w:hint="eastAsia"/>
          <w:sz w:val="32"/>
          <w:szCs w:val="32"/>
        </w:rPr>
        <w:t>评定为不合格：</w:t>
      </w:r>
    </w:p>
    <w:p w:rsidR="00EE0362" w:rsidRPr="00D20652" w:rsidRDefault="00EE0362"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（一）</w:t>
      </w:r>
      <w:r w:rsidR="005B56CD" w:rsidRPr="00D20652">
        <w:rPr>
          <w:rFonts w:ascii="方正仿宋_GBK" w:eastAsia="方正仿宋_GBK" w:hAnsi="仿宋" w:hint="eastAsia"/>
          <w:sz w:val="32"/>
          <w:szCs w:val="32"/>
        </w:rPr>
        <w:t>不符合相关</w:t>
      </w:r>
      <w:r w:rsidR="006C7B03" w:rsidRPr="00D20652">
        <w:rPr>
          <w:rFonts w:ascii="方正仿宋_GBK" w:eastAsia="方正仿宋_GBK" w:hAnsi="仿宋" w:hint="eastAsia"/>
          <w:sz w:val="32"/>
          <w:szCs w:val="32"/>
        </w:rPr>
        <w:t>生产</w:t>
      </w:r>
      <w:r w:rsidR="00604BA8" w:rsidRPr="00D20652">
        <w:rPr>
          <w:rFonts w:ascii="方正仿宋_GBK" w:eastAsia="方正仿宋_GBK" w:hAnsi="仿宋" w:hint="eastAsia"/>
          <w:sz w:val="32"/>
          <w:szCs w:val="32"/>
        </w:rPr>
        <w:t>经营</w:t>
      </w:r>
      <w:r w:rsidR="006C7B03" w:rsidRPr="00D20652">
        <w:rPr>
          <w:rFonts w:ascii="方正仿宋_GBK" w:eastAsia="方正仿宋_GBK" w:hAnsi="仿宋" w:hint="eastAsia"/>
          <w:sz w:val="32"/>
          <w:szCs w:val="32"/>
        </w:rPr>
        <w:t>场所</w:t>
      </w:r>
      <w:r w:rsidR="008439BC" w:rsidRPr="00D20652">
        <w:rPr>
          <w:rFonts w:ascii="方正仿宋_GBK" w:eastAsia="方正仿宋_GBK" w:hAnsi="仿宋" w:hint="eastAsia"/>
          <w:sz w:val="32"/>
          <w:szCs w:val="32"/>
        </w:rPr>
        <w:t>选址、建设</w:t>
      </w:r>
      <w:r w:rsidR="00D82C61" w:rsidRPr="00D20652">
        <w:rPr>
          <w:rFonts w:ascii="方正仿宋_GBK" w:eastAsia="方正仿宋_GBK" w:hAnsi="仿宋" w:hint="eastAsia"/>
          <w:sz w:val="32"/>
          <w:szCs w:val="32"/>
        </w:rPr>
        <w:t>或者</w:t>
      </w:r>
      <w:r w:rsidR="00C237B4" w:rsidRPr="00D20652">
        <w:rPr>
          <w:rFonts w:ascii="方正仿宋_GBK" w:eastAsia="方正仿宋_GBK" w:hAnsi="仿宋" w:hint="eastAsia"/>
          <w:sz w:val="32"/>
          <w:szCs w:val="32"/>
        </w:rPr>
        <w:t>生产</w:t>
      </w:r>
      <w:r w:rsidR="00A5411E" w:rsidRPr="00D20652">
        <w:rPr>
          <w:rFonts w:ascii="方正仿宋_GBK" w:eastAsia="方正仿宋_GBK" w:hAnsi="仿宋" w:hint="eastAsia"/>
          <w:sz w:val="32"/>
          <w:szCs w:val="32"/>
        </w:rPr>
        <w:t>要求</w:t>
      </w:r>
      <w:r w:rsidRPr="00D20652">
        <w:rPr>
          <w:rFonts w:ascii="方正仿宋_GBK" w:eastAsia="方正仿宋_GBK" w:hAnsi="仿宋" w:hint="eastAsia"/>
          <w:sz w:val="32"/>
          <w:szCs w:val="32"/>
        </w:rPr>
        <w:t>的；</w:t>
      </w:r>
    </w:p>
    <w:p w:rsidR="00EE0362" w:rsidRPr="00D20652" w:rsidRDefault="00EE0362"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（二）未按</w:t>
      </w:r>
      <w:r w:rsidR="00EA7446" w:rsidRPr="00D20652">
        <w:rPr>
          <w:rFonts w:ascii="方正仿宋_GBK" w:eastAsia="方正仿宋_GBK" w:hAnsi="仿宋" w:hint="eastAsia"/>
          <w:sz w:val="32"/>
          <w:szCs w:val="32"/>
        </w:rPr>
        <w:t>照</w:t>
      </w:r>
      <w:r w:rsidRPr="00D20652">
        <w:rPr>
          <w:rFonts w:ascii="方正仿宋_GBK" w:eastAsia="方正仿宋_GBK" w:hAnsi="仿宋" w:hint="eastAsia"/>
          <w:sz w:val="32"/>
          <w:szCs w:val="32"/>
        </w:rPr>
        <w:t>规定</w:t>
      </w:r>
      <w:r w:rsidR="001E2EE2" w:rsidRPr="00D20652">
        <w:rPr>
          <w:rFonts w:ascii="方正仿宋_GBK" w:eastAsia="方正仿宋_GBK" w:hAnsi="仿宋" w:hint="eastAsia"/>
          <w:sz w:val="32"/>
          <w:szCs w:val="32"/>
        </w:rPr>
        <w:t>进行</w:t>
      </w:r>
      <w:r w:rsidRPr="00D20652">
        <w:rPr>
          <w:rFonts w:ascii="方正仿宋_GBK" w:eastAsia="方正仿宋_GBK" w:hAnsi="仿宋" w:hint="eastAsia"/>
          <w:sz w:val="32"/>
          <w:szCs w:val="32"/>
        </w:rPr>
        <w:t>检验或者提供消毒合格证明的；</w:t>
      </w:r>
    </w:p>
    <w:p w:rsidR="00451D76" w:rsidRPr="00D20652" w:rsidRDefault="00EE0362"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（三）</w:t>
      </w:r>
      <w:r w:rsidR="0031269D" w:rsidRPr="00D20652">
        <w:rPr>
          <w:rFonts w:ascii="方正仿宋_GBK" w:eastAsia="方正仿宋_GBK" w:hAnsi="仿宋" w:hint="eastAsia"/>
          <w:sz w:val="32"/>
          <w:szCs w:val="32"/>
        </w:rPr>
        <w:t>消毒后的餐饮具不符合消毒卫生标准的</w:t>
      </w:r>
      <w:r w:rsidRPr="00D20652">
        <w:rPr>
          <w:rFonts w:ascii="方正仿宋_GBK" w:eastAsia="方正仿宋_GBK" w:hAnsi="仿宋" w:hint="eastAsia"/>
          <w:sz w:val="32"/>
          <w:szCs w:val="32"/>
        </w:rPr>
        <w:t>。</w:t>
      </w:r>
    </w:p>
    <w:p w:rsidR="00BB012D" w:rsidRPr="00D20652" w:rsidRDefault="00BB012D" w:rsidP="003F75D8">
      <w:pPr>
        <w:spacing w:line="300" w:lineRule="auto"/>
        <w:ind w:firstLine="645"/>
        <w:rPr>
          <w:rFonts w:ascii="方正仿宋_GBK" w:eastAsia="方正仿宋_GBK" w:hAnsi="仿宋"/>
          <w:sz w:val="32"/>
          <w:szCs w:val="32"/>
        </w:rPr>
      </w:pPr>
      <w:r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00D14EAD" w:rsidRPr="00D20652">
        <w:rPr>
          <w:rFonts w:ascii="方正仿宋_GBK" w:eastAsia="方正仿宋_GBK" w:hAnsi="仿宋" w:hint="eastAsia"/>
          <w:sz w:val="32"/>
          <w:szCs w:val="32"/>
        </w:rPr>
        <w:t>应当责令不合格集中消毒单位</w:t>
      </w:r>
      <w:r w:rsidRPr="00D20652">
        <w:rPr>
          <w:rFonts w:ascii="方正仿宋_GBK" w:eastAsia="方正仿宋_GBK" w:hAnsi="仿宋" w:hint="eastAsia"/>
          <w:sz w:val="32"/>
          <w:szCs w:val="32"/>
        </w:rPr>
        <w:t>进行整改</w:t>
      </w:r>
      <w:r w:rsidR="00D14EAD" w:rsidRPr="00D20652">
        <w:rPr>
          <w:rFonts w:ascii="方正仿宋_GBK" w:eastAsia="方正仿宋_GBK" w:hAnsi="仿宋" w:hint="eastAsia"/>
          <w:sz w:val="32"/>
          <w:szCs w:val="32"/>
        </w:rPr>
        <w:t>并加强整改监督</w:t>
      </w:r>
      <w:r w:rsidRPr="00D20652">
        <w:rPr>
          <w:rFonts w:ascii="方正仿宋_GBK" w:eastAsia="方正仿宋_GBK" w:hAnsi="仿宋" w:hint="eastAsia"/>
          <w:sz w:val="32"/>
          <w:szCs w:val="32"/>
        </w:rPr>
        <w:t>。</w:t>
      </w:r>
    </w:p>
    <w:p w:rsidR="00101841"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十</w:t>
      </w:r>
      <w:r w:rsidR="00D20652" w:rsidRPr="00D20652">
        <w:rPr>
          <w:rFonts w:ascii="方正仿宋_GBK" w:eastAsia="方正仿宋_GBK" w:hAnsi="仿宋" w:hint="eastAsia"/>
          <w:sz w:val="32"/>
          <w:szCs w:val="32"/>
        </w:rPr>
        <w:t>三</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E22759" w:rsidRPr="00D20652">
        <w:rPr>
          <w:rFonts w:ascii="方正仿宋_GBK" w:eastAsia="方正仿宋_GBK" w:hAnsi="仿宋" w:hint="eastAsia"/>
          <w:sz w:val="32"/>
          <w:szCs w:val="32"/>
        </w:rPr>
        <w:t>餐饮服务提供者</w:t>
      </w:r>
      <w:r w:rsidRPr="00D20652">
        <w:rPr>
          <w:rFonts w:ascii="方正仿宋_GBK" w:eastAsia="方正仿宋_GBK" w:hAnsi="仿宋" w:hint="eastAsia"/>
          <w:sz w:val="32"/>
          <w:szCs w:val="32"/>
        </w:rPr>
        <w:t>使用集中消毒餐饮具</w:t>
      </w:r>
      <w:r w:rsidR="00D14EAD" w:rsidRPr="00D20652">
        <w:rPr>
          <w:rFonts w:ascii="方正仿宋_GBK" w:eastAsia="方正仿宋_GBK" w:hAnsi="仿宋" w:hint="eastAsia"/>
          <w:sz w:val="32"/>
          <w:szCs w:val="32"/>
        </w:rPr>
        <w:t>，</w:t>
      </w:r>
      <w:r w:rsidR="00101841" w:rsidRPr="00D20652">
        <w:rPr>
          <w:rFonts w:ascii="方正仿宋_GBK" w:eastAsia="方正仿宋_GBK" w:hAnsi="仿宋" w:hint="eastAsia"/>
          <w:sz w:val="32"/>
          <w:szCs w:val="32"/>
        </w:rPr>
        <w:t>应当</w:t>
      </w:r>
      <w:r w:rsidRPr="00D20652">
        <w:rPr>
          <w:rFonts w:ascii="方正仿宋_GBK" w:eastAsia="方正仿宋_GBK" w:hAnsi="仿宋" w:hint="eastAsia"/>
          <w:sz w:val="32"/>
          <w:szCs w:val="32"/>
        </w:rPr>
        <w:t>查验</w:t>
      </w:r>
      <w:r w:rsidR="005E4A06" w:rsidRPr="00D20652">
        <w:rPr>
          <w:rFonts w:ascii="方正仿宋_GBK" w:eastAsia="方正仿宋_GBK" w:hAnsi="仿宋" w:hint="eastAsia"/>
          <w:sz w:val="32"/>
          <w:szCs w:val="32"/>
        </w:rPr>
        <w:t>集中消毒单位</w:t>
      </w:r>
      <w:r w:rsidR="00D14EAD" w:rsidRPr="00D20652">
        <w:rPr>
          <w:rFonts w:ascii="方正仿宋_GBK" w:eastAsia="方正仿宋_GBK" w:hAnsi="仿宋" w:hint="eastAsia"/>
          <w:sz w:val="32"/>
          <w:szCs w:val="32"/>
        </w:rPr>
        <w:t>的</w:t>
      </w:r>
      <w:r w:rsidRPr="00D20652">
        <w:rPr>
          <w:rFonts w:ascii="方正仿宋_GBK" w:eastAsia="方正仿宋_GBK" w:hAnsi="仿宋" w:hint="eastAsia"/>
          <w:sz w:val="32"/>
          <w:szCs w:val="32"/>
        </w:rPr>
        <w:t>消毒</w:t>
      </w:r>
      <w:r w:rsidR="00D14EAD" w:rsidRPr="00D20652">
        <w:rPr>
          <w:rFonts w:ascii="方正仿宋_GBK" w:eastAsia="方正仿宋_GBK" w:hAnsi="仿宋" w:hint="eastAsia"/>
          <w:sz w:val="32"/>
          <w:szCs w:val="32"/>
        </w:rPr>
        <w:t>凭证，包括</w:t>
      </w:r>
      <w:r w:rsidRPr="00D20652">
        <w:rPr>
          <w:rFonts w:ascii="方正仿宋_GBK" w:eastAsia="方正仿宋_GBK" w:hAnsi="仿宋" w:hint="eastAsia"/>
          <w:sz w:val="32"/>
          <w:szCs w:val="32"/>
        </w:rPr>
        <w:t>合格证明</w:t>
      </w:r>
      <w:r w:rsidR="00937B6E" w:rsidRPr="00D20652">
        <w:rPr>
          <w:rFonts w:ascii="方正仿宋_GBK" w:eastAsia="方正仿宋_GBK" w:hAnsi="仿宋" w:hint="eastAsia"/>
          <w:sz w:val="32"/>
          <w:szCs w:val="32"/>
        </w:rPr>
        <w:t>、</w:t>
      </w:r>
      <w:r w:rsidR="00101841" w:rsidRPr="00D20652">
        <w:rPr>
          <w:rFonts w:ascii="方正仿宋_GBK" w:eastAsia="方正仿宋_GBK" w:hAnsi="仿宋" w:hint="eastAsia"/>
          <w:sz w:val="32"/>
          <w:szCs w:val="32"/>
        </w:rPr>
        <w:t>数量、批</w:t>
      </w:r>
      <w:r w:rsidR="00873087" w:rsidRPr="00D20652">
        <w:rPr>
          <w:rFonts w:ascii="方正仿宋_GBK" w:eastAsia="方正仿宋_GBK" w:hAnsi="仿宋" w:hint="eastAsia"/>
          <w:sz w:val="32"/>
          <w:szCs w:val="32"/>
        </w:rPr>
        <w:t>号</w:t>
      </w:r>
      <w:r w:rsidR="00101841" w:rsidRPr="00D20652">
        <w:rPr>
          <w:rFonts w:ascii="方正仿宋_GBK" w:eastAsia="方正仿宋_GBK" w:hAnsi="仿宋" w:hint="eastAsia"/>
          <w:sz w:val="32"/>
          <w:szCs w:val="32"/>
        </w:rPr>
        <w:t>、进货日期、保</w:t>
      </w:r>
      <w:r w:rsidR="00873087" w:rsidRPr="00D20652">
        <w:rPr>
          <w:rFonts w:ascii="方正仿宋_GBK" w:eastAsia="方正仿宋_GBK" w:hAnsi="仿宋" w:hint="eastAsia"/>
          <w:sz w:val="32"/>
          <w:szCs w:val="32"/>
        </w:rPr>
        <w:t>质</w:t>
      </w:r>
      <w:r w:rsidR="00101841" w:rsidRPr="00D20652">
        <w:rPr>
          <w:rFonts w:ascii="方正仿宋_GBK" w:eastAsia="方正仿宋_GBK" w:hAnsi="仿宋" w:hint="eastAsia"/>
          <w:sz w:val="32"/>
          <w:szCs w:val="32"/>
        </w:rPr>
        <w:t>期等。</w:t>
      </w:r>
    </w:p>
    <w:p w:rsidR="00101841" w:rsidRPr="00D20652" w:rsidRDefault="00D14EA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消毒凭证</w:t>
      </w:r>
      <w:r w:rsidR="00101841" w:rsidRPr="00D20652">
        <w:rPr>
          <w:rFonts w:ascii="方正仿宋_GBK" w:eastAsia="方正仿宋_GBK" w:hAnsi="仿宋" w:hint="eastAsia"/>
          <w:sz w:val="32"/>
          <w:szCs w:val="32"/>
        </w:rPr>
        <w:t>保存期限不得少于二年。</w:t>
      </w:r>
    </w:p>
    <w:p w:rsidR="00BB012D" w:rsidRPr="00D20652" w:rsidRDefault="00E22759"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餐饮服务提供者</w:t>
      </w:r>
      <w:r w:rsidR="00BC0E44" w:rsidRPr="00D20652">
        <w:rPr>
          <w:rFonts w:ascii="方正仿宋_GBK" w:eastAsia="方正仿宋_GBK" w:hAnsi="仿宋" w:hint="eastAsia"/>
          <w:sz w:val="32"/>
          <w:szCs w:val="32"/>
        </w:rPr>
        <w:t>不得使用评定为不合格</w:t>
      </w:r>
      <w:r w:rsidR="005E4A06" w:rsidRPr="00D20652">
        <w:rPr>
          <w:rFonts w:ascii="方正仿宋_GBK" w:eastAsia="方正仿宋_GBK" w:hAnsi="仿宋" w:hint="eastAsia"/>
          <w:sz w:val="32"/>
          <w:szCs w:val="32"/>
        </w:rPr>
        <w:t>集中消毒单位</w:t>
      </w:r>
      <w:r w:rsidR="00BC0E44" w:rsidRPr="00D20652">
        <w:rPr>
          <w:rFonts w:ascii="方正仿宋_GBK" w:eastAsia="方正仿宋_GBK" w:hAnsi="仿宋" w:hint="eastAsia"/>
          <w:sz w:val="32"/>
          <w:szCs w:val="32"/>
        </w:rPr>
        <w:t>提供</w:t>
      </w:r>
      <w:r w:rsidR="00BB012D" w:rsidRPr="00D20652">
        <w:rPr>
          <w:rFonts w:ascii="方正仿宋_GBK" w:eastAsia="方正仿宋_GBK" w:hAnsi="仿宋" w:hint="eastAsia"/>
          <w:sz w:val="32"/>
          <w:szCs w:val="32"/>
        </w:rPr>
        <w:t>的餐饮具。</w:t>
      </w:r>
    </w:p>
    <w:p w:rsidR="00B85D61" w:rsidRPr="00D20652" w:rsidRDefault="00B85D61"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7A1641" w:rsidRPr="00D20652">
        <w:rPr>
          <w:rFonts w:ascii="方正仿宋_GBK" w:eastAsia="方正仿宋_GBK" w:hAnsi="仿宋" w:hint="eastAsia"/>
          <w:sz w:val="32"/>
          <w:szCs w:val="32"/>
        </w:rPr>
        <w:t>二十</w:t>
      </w:r>
      <w:r w:rsidR="00D20652" w:rsidRPr="00D20652">
        <w:rPr>
          <w:rFonts w:ascii="方正仿宋_GBK" w:eastAsia="方正仿宋_GBK" w:hAnsi="仿宋" w:hint="eastAsia"/>
          <w:sz w:val="32"/>
          <w:szCs w:val="32"/>
        </w:rPr>
        <w:t>四</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Pr="00D20652">
        <w:rPr>
          <w:rFonts w:ascii="方正仿宋_GBK" w:eastAsia="方正仿宋_GBK" w:hAnsi="仿宋" w:hint="eastAsia"/>
          <w:sz w:val="32"/>
          <w:szCs w:val="32"/>
        </w:rPr>
        <w:t>对</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进行监督检查时，</w:t>
      </w:r>
      <w:r w:rsidR="007F449B" w:rsidRPr="00D20652">
        <w:rPr>
          <w:rFonts w:ascii="方正仿宋_GBK" w:eastAsia="方正仿宋_GBK" w:hAnsi="仿宋" w:hint="eastAsia"/>
          <w:sz w:val="32"/>
          <w:szCs w:val="32"/>
        </w:rPr>
        <w:t>可以</w:t>
      </w:r>
      <w:r w:rsidR="00564864" w:rsidRPr="00D20652">
        <w:rPr>
          <w:rFonts w:ascii="方正仿宋_GBK" w:eastAsia="方正仿宋_GBK" w:hAnsi="仿宋" w:hint="eastAsia"/>
          <w:sz w:val="32"/>
          <w:szCs w:val="32"/>
        </w:rPr>
        <w:t>调查</w:t>
      </w:r>
      <w:r w:rsidRPr="00D20652">
        <w:rPr>
          <w:rFonts w:ascii="方正仿宋_GBK" w:eastAsia="方正仿宋_GBK" w:hAnsi="仿宋" w:hint="eastAsia"/>
          <w:sz w:val="32"/>
          <w:szCs w:val="32"/>
        </w:rPr>
        <w:t>情况</w:t>
      </w:r>
      <w:r w:rsidR="002E06FA"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索取资料，进入生产经营场所检查</w:t>
      </w:r>
      <w:r w:rsidR="002E06FA"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采样。</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应当配合，不得阻挠、拒绝或者隐瞒。</w:t>
      </w:r>
    </w:p>
    <w:p w:rsidR="00BB012D"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十</w:t>
      </w:r>
      <w:r w:rsidR="00D20652" w:rsidRPr="00D20652">
        <w:rPr>
          <w:rFonts w:ascii="方正仿宋_GBK" w:eastAsia="方正仿宋_GBK" w:hAnsi="仿宋" w:hint="eastAsia"/>
          <w:sz w:val="32"/>
          <w:szCs w:val="32"/>
        </w:rPr>
        <w:t>五</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工商行政</w:t>
      </w:r>
      <w:r w:rsidR="00ED27A4" w:rsidRPr="00D20652">
        <w:rPr>
          <w:rFonts w:ascii="方正仿宋_GBK" w:eastAsia="方正仿宋_GBK" w:hAnsi="仿宋" w:hint="eastAsia"/>
          <w:sz w:val="32"/>
          <w:szCs w:val="32"/>
        </w:rPr>
        <w:t>主管</w:t>
      </w:r>
      <w:r w:rsidRPr="00D20652">
        <w:rPr>
          <w:rFonts w:ascii="方正仿宋_GBK" w:eastAsia="方正仿宋_GBK" w:hAnsi="仿宋" w:hint="eastAsia"/>
          <w:sz w:val="32"/>
          <w:szCs w:val="32"/>
        </w:rPr>
        <w:t>部门</w:t>
      </w:r>
      <w:r w:rsidR="004704FE" w:rsidRPr="00D20652">
        <w:rPr>
          <w:rFonts w:ascii="方正仿宋_GBK" w:eastAsia="方正仿宋_GBK" w:hAnsi="仿宋" w:hint="eastAsia"/>
          <w:sz w:val="32"/>
          <w:szCs w:val="32"/>
        </w:rPr>
        <w:t>对</w:t>
      </w:r>
      <w:r w:rsidR="005E4A06" w:rsidRPr="00D20652">
        <w:rPr>
          <w:rFonts w:ascii="方正仿宋_GBK" w:eastAsia="方正仿宋_GBK" w:hAnsi="仿宋" w:hint="eastAsia"/>
          <w:sz w:val="32"/>
          <w:szCs w:val="32"/>
        </w:rPr>
        <w:t>集中消毒单位</w:t>
      </w:r>
      <w:r w:rsidR="004704FE" w:rsidRPr="00D20652">
        <w:rPr>
          <w:rFonts w:ascii="方正仿宋_GBK" w:eastAsia="方正仿宋_GBK" w:hAnsi="仿宋" w:hint="eastAsia"/>
          <w:sz w:val="32"/>
          <w:szCs w:val="32"/>
        </w:rPr>
        <w:t>市场主</w:t>
      </w:r>
      <w:r w:rsidR="004704FE" w:rsidRPr="00D20652">
        <w:rPr>
          <w:rFonts w:ascii="方正仿宋_GBK" w:eastAsia="方正仿宋_GBK" w:hAnsi="仿宋" w:hint="eastAsia"/>
          <w:sz w:val="32"/>
          <w:szCs w:val="32"/>
        </w:rPr>
        <w:lastRenderedPageBreak/>
        <w:t>体资格</w:t>
      </w:r>
      <w:r w:rsidR="00AA4BC2" w:rsidRPr="00D20652">
        <w:rPr>
          <w:rFonts w:ascii="方正仿宋_GBK" w:eastAsia="方正仿宋_GBK" w:hAnsi="仿宋" w:hint="eastAsia"/>
          <w:sz w:val="32"/>
          <w:szCs w:val="32"/>
        </w:rPr>
        <w:t>进行</w:t>
      </w:r>
      <w:r w:rsidR="004704FE" w:rsidRPr="00D20652">
        <w:rPr>
          <w:rFonts w:ascii="方正仿宋_GBK" w:eastAsia="方正仿宋_GBK" w:hAnsi="仿宋" w:hint="eastAsia"/>
          <w:sz w:val="32"/>
          <w:szCs w:val="32"/>
        </w:rPr>
        <w:t>监</w:t>
      </w:r>
      <w:r w:rsidR="007C45AA" w:rsidRPr="00D20652">
        <w:rPr>
          <w:rFonts w:ascii="方正仿宋_GBK" w:eastAsia="方正仿宋_GBK" w:hAnsi="仿宋" w:hint="eastAsia"/>
          <w:sz w:val="32"/>
          <w:szCs w:val="32"/>
        </w:rPr>
        <w:t>督</w:t>
      </w:r>
      <w:r w:rsidR="004704FE" w:rsidRPr="00D20652">
        <w:rPr>
          <w:rFonts w:ascii="方正仿宋_GBK" w:eastAsia="方正仿宋_GBK" w:hAnsi="仿宋" w:hint="eastAsia"/>
          <w:sz w:val="32"/>
          <w:szCs w:val="32"/>
        </w:rPr>
        <w:t>管</w:t>
      </w:r>
      <w:r w:rsidR="007C45AA" w:rsidRPr="00D20652">
        <w:rPr>
          <w:rFonts w:ascii="方正仿宋_GBK" w:eastAsia="方正仿宋_GBK" w:hAnsi="仿宋" w:hint="eastAsia"/>
          <w:sz w:val="32"/>
          <w:szCs w:val="32"/>
        </w:rPr>
        <w:t>理</w:t>
      </w:r>
      <w:r w:rsidR="004704FE" w:rsidRPr="00D20652">
        <w:rPr>
          <w:rFonts w:ascii="方正仿宋_GBK" w:eastAsia="方正仿宋_GBK" w:hAnsi="仿宋" w:hint="eastAsia"/>
          <w:sz w:val="32"/>
          <w:szCs w:val="32"/>
        </w:rPr>
        <w:t>，</w:t>
      </w:r>
      <w:r w:rsidR="00CC7337" w:rsidRPr="00D20652">
        <w:rPr>
          <w:rFonts w:ascii="方正仿宋_GBK" w:eastAsia="方正仿宋_GBK" w:hAnsi="仿宋" w:hint="eastAsia"/>
          <w:sz w:val="32"/>
          <w:szCs w:val="32"/>
        </w:rPr>
        <w:t>依法查处</w:t>
      </w:r>
      <w:r w:rsidR="003E1E76" w:rsidRPr="00D20652">
        <w:rPr>
          <w:rFonts w:ascii="方正仿宋_GBK" w:eastAsia="方正仿宋_GBK" w:hAnsi="仿宋" w:hint="eastAsia"/>
          <w:sz w:val="32"/>
          <w:szCs w:val="32"/>
        </w:rPr>
        <w:t>无照经营</w:t>
      </w:r>
      <w:r w:rsidR="004704FE" w:rsidRPr="00D20652">
        <w:rPr>
          <w:rFonts w:ascii="方正仿宋_GBK" w:eastAsia="方正仿宋_GBK" w:hAnsi="仿宋" w:hint="eastAsia"/>
          <w:sz w:val="32"/>
          <w:szCs w:val="32"/>
        </w:rPr>
        <w:t>的</w:t>
      </w:r>
      <w:r w:rsidR="00CC7337" w:rsidRPr="00D20652">
        <w:rPr>
          <w:rFonts w:ascii="方正仿宋_GBK" w:eastAsia="方正仿宋_GBK" w:hAnsi="仿宋" w:hint="eastAsia"/>
          <w:sz w:val="32"/>
          <w:szCs w:val="32"/>
        </w:rPr>
        <w:t>违法</w:t>
      </w:r>
      <w:r w:rsidR="004704FE" w:rsidRPr="00D20652">
        <w:rPr>
          <w:rFonts w:ascii="方正仿宋_GBK" w:eastAsia="方正仿宋_GBK" w:hAnsi="仿宋" w:hint="eastAsia"/>
          <w:sz w:val="32"/>
          <w:szCs w:val="32"/>
        </w:rPr>
        <w:t>行为</w:t>
      </w:r>
      <w:r w:rsidRPr="00D20652">
        <w:rPr>
          <w:rFonts w:ascii="方正仿宋_GBK" w:eastAsia="方正仿宋_GBK" w:hAnsi="仿宋" w:hint="eastAsia"/>
          <w:sz w:val="32"/>
          <w:szCs w:val="32"/>
        </w:rPr>
        <w:t>。</w:t>
      </w:r>
    </w:p>
    <w:p w:rsidR="00BB012D" w:rsidRPr="00D20652" w:rsidRDefault="00BB012D"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十</w:t>
      </w:r>
      <w:r w:rsidR="00D20652" w:rsidRPr="00D20652">
        <w:rPr>
          <w:rFonts w:ascii="方正仿宋_GBK" w:eastAsia="方正仿宋_GBK" w:hAnsi="仿宋" w:hint="eastAsia"/>
          <w:sz w:val="32"/>
          <w:szCs w:val="32"/>
        </w:rPr>
        <w:t>六</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食品药品监督</w:t>
      </w:r>
      <w:r w:rsidR="00FF11D0" w:rsidRPr="00D20652">
        <w:rPr>
          <w:rFonts w:ascii="方正仿宋_GBK" w:eastAsia="方正仿宋_GBK" w:hAnsi="仿宋" w:hint="eastAsia"/>
          <w:sz w:val="32"/>
          <w:szCs w:val="32"/>
        </w:rPr>
        <w:t>行政</w:t>
      </w:r>
      <w:r w:rsidR="00F85416" w:rsidRPr="00D20652">
        <w:rPr>
          <w:rFonts w:ascii="方正仿宋_GBK" w:eastAsia="方正仿宋_GBK" w:hAnsi="仿宋" w:hint="eastAsia"/>
          <w:sz w:val="32"/>
          <w:szCs w:val="32"/>
        </w:rPr>
        <w:t>主管</w:t>
      </w:r>
      <w:r w:rsidRPr="00D20652">
        <w:rPr>
          <w:rFonts w:ascii="方正仿宋_GBK" w:eastAsia="方正仿宋_GBK" w:hAnsi="仿宋" w:hint="eastAsia"/>
          <w:sz w:val="32"/>
          <w:szCs w:val="32"/>
        </w:rPr>
        <w:t>部门</w:t>
      </w:r>
      <w:r w:rsidR="007C45AA" w:rsidRPr="00D20652">
        <w:rPr>
          <w:rFonts w:ascii="方正仿宋_GBK" w:eastAsia="方正仿宋_GBK" w:hAnsi="仿宋" w:hint="eastAsia"/>
          <w:sz w:val="32"/>
          <w:szCs w:val="32"/>
        </w:rPr>
        <w:t>对</w:t>
      </w:r>
      <w:r w:rsidR="00E22759" w:rsidRPr="00D20652">
        <w:rPr>
          <w:rFonts w:ascii="方正仿宋_GBK" w:eastAsia="方正仿宋_GBK" w:hAnsi="仿宋" w:hint="eastAsia"/>
          <w:sz w:val="32"/>
          <w:szCs w:val="32"/>
        </w:rPr>
        <w:t>餐饮服务提供者</w:t>
      </w:r>
      <w:r w:rsidR="009A0E9D" w:rsidRPr="00D20652">
        <w:rPr>
          <w:rFonts w:ascii="方正仿宋_GBK" w:eastAsia="方正仿宋_GBK" w:hAnsi="仿宋" w:hint="eastAsia"/>
          <w:sz w:val="32"/>
          <w:szCs w:val="32"/>
        </w:rPr>
        <w:t>进行</w:t>
      </w:r>
      <w:r w:rsidR="003C5EC9" w:rsidRPr="00D20652">
        <w:rPr>
          <w:rFonts w:ascii="方正仿宋_GBK" w:eastAsia="方正仿宋_GBK" w:hAnsi="仿宋" w:hint="eastAsia"/>
          <w:sz w:val="32"/>
          <w:szCs w:val="32"/>
        </w:rPr>
        <w:t>监督</w:t>
      </w:r>
      <w:r w:rsidRPr="00D20652">
        <w:rPr>
          <w:rFonts w:ascii="方正仿宋_GBK" w:eastAsia="方正仿宋_GBK" w:hAnsi="仿宋" w:hint="eastAsia"/>
          <w:sz w:val="32"/>
          <w:szCs w:val="32"/>
        </w:rPr>
        <w:t>管理，</w:t>
      </w:r>
      <w:r w:rsidR="003C5EC9" w:rsidRPr="00D20652">
        <w:rPr>
          <w:rFonts w:ascii="方正仿宋_GBK" w:eastAsia="方正仿宋_GBK" w:hAnsi="仿宋" w:hint="eastAsia"/>
          <w:sz w:val="32"/>
          <w:szCs w:val="32"/>
        </w:rPr>
        <w:t>依法查处</w:t>
      </w:r>
      <w:r w:rsidR="00044821" w:rsidRPr="00D20652">
        <w:rPr>
          <w:rFonts w:ascii="方正仿宋_GBK" w:eastAsia="方正仿宋_GBK" w:hAnsi="仿宋" w:hint="eastAsia"/>
          <w:sz w:val="32"/>
          <w:szCs w:val="32"/>
        </w:rPr>
        <w:t>不按照规定使用消毒餐饮具</w:t>
      </w:r>
      <w:r w:rsidRPr="00D20652">
        <w:rPr>
          <w:rFonts w:ascii="方正仿宋_GBK" w:eastAsia="方正仿宋_GBK" w:hAnsi="仿宋" w:hint="eastAsia"/>
          <w:sz w:val="32"/>
          <w:szCs w:val="32"/>
        </w:rPr>
        <w:t>的违法行为。</w:t>
      </w:r>
    </w:p>
    <w:p w:rsidR="002F5585" w:rsidRDefault="002F5585" w:rsidP="003F75D8">
      <w:pPr>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二十</w:t>
      </w:r>
      <w:r w:rsidR="00D20652" w:rsidRPr="00D20652">
        <w:rPr>
          <w:rFonts w:ascii="方正仿宋_GBK" w:eastAsia="方正仿宋_GBK" w:hAnsi="仿宋" w:hint="eastAsia"/>
          <w:sz w:val="32"/>
          <w:szCs w:val="32"/>
        </w:rPr>
        <w:t>七</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CD4DEE" w:rsidRPr="00D20652">
        <w:rPr>
          <w:rFonts w:ascii="方正仿宋_GBK" w:eastAsia="方正仿宋_GBK" w:hAnsi="仿宋" w:hint="eastAsia"/>
          <w:sz w:val="32"/>
          <w:szCs w:val="32"/>
        </w:rPr>
        <w:t>环境保护</w:t>
      </w:r>
      <w:r w:rsidR="007A2784" w:rsidRPr="00D20652">
        <w:rPr>
          <w:rFonts w:ascii="方正仿宋_GBK" w:eastAsia="方正仿宋_GBK" w:hAnsi="仿宋" w:hint="eastAsia"/>
          <w:sz w:val="32"/>
          <w:szCs w:val="32"/>
        </w:rPr>
        <w:t>行政主管部门</w:t>
      </w:r>
      <w:r w:rsidR="008D6B50" w:rsidRPr="00D20652">
        <w:rPr>
          <w:rFonts w:ascii="方正仿宋_GBK" w:eastAsia="方正仿宋_GBK" w:hAnsi="仿宋" w:hint="eastAsia"/>
          <w:sz w:val="32"/>
          <w:szCs w:val="32"/>
        </w:rPr>
        <w:t>对</w:t>
      </w:r>
      <w:r w:rsidR="005E4A06" w:rsidRPr="00D20652">
        <w:rPr>
          <w:rFonts w:ascii="方正仿宋_GBK" w:eastAsia="方正仿宋_GBK" w:hAnsi="仿宋" w:hint="eastAsia"/>
          <w:sz w:val="32"/>
          <w:szCs w:val="32"/>
        </w:rPr>
        <w:t>集中消毒单位</w:t>
      </w:r>
      <w:r w:rsidR="00CD4DEE" w:rsidRPr="00D20652">
        <w:rPr>
          <w:rFonts w:ascii="方正仿宋_GBK" w:eastAsia="方正仿宋_GBK" w:hAnsi="仿宋" w:hint="eastAsia"/>
          <w:sz w:val="32"/>
          <w:szCs w:val="32"/>
        </w:rPr>
        <w:t>污染物排放</w:t>
      </w:r>
      <w:r w:rsidR="00143CE4" w:rsidRPr="00D20652">
        <w:rPr>
          <w:rFonts w:ascii="方正仿宋_GBK" w:eastAsia="方正仿宋_GBK" w:hAnsi="仿宋" w:hint="eastAsia"/>
          <w:sz w:val="32"/>
          <w:szCs w:val="32"/>
        </w:rPr>
        <w:t>情况</w:t>
      </w:r>
      <w:r w:rsidR="009751DE" w:rsidRPr="00D20652">
        <w:rPr>
          <w:rFonts w:ascii="方正仿宋_GBK" w:eastAsia="方正仿宋_GBK" w:hAnsi="仿宋" w:hint="eastAsia"/>
          <w:sz w:val="32"/>
          <w:szCs w:val="32"/>
        </w:rPr>
        <w:t>进行</w:t>
      </w:r>
      <w:r w:rsidR="00CD4DEE" w:rsidRPr="00D20652">
        <w:rPr>
          <w:rFonts w:ascii="方正仿宋_GBK" w:eastAsia="方正仿宋_GBK" w:hAnsi="仿宋" w:hint="eastAsia"/>
          <w:sz w:val="32"/>
          <w:szCs w:val="32"/>
        </w:rPr>
        <w:t>监</w:t>
      </w:r>
      <w:r w:rsidR="003C5EC9" w:rsidRPr="00D20652">
        <w:rPr>
          <w:rFonts w:ascii="方正仿宋_GBK" w:eastAsia="方正仿宋_GBK" w:hAnsi="仿宋" w:hint="eastAsia"/>
          <w:sz w:val="32"/>
          <w:szCs w:val="32"/>
        </w:rPr>
        <w:t>督</w:t>
      </w:r>
      <w:r w:rsidR="00CD4DEE" w:rsidRPr="00D20652">
        <w:rPr>
          <w:rFonts w:ascii="方正仿宋_GBK" w:eastAsia="方正仿宋_GBK" w:hAnsi="仿宋" w:hint="eastAsia"/>
          <w:sz w:val="32"/>
          <w:szCs w:val="32"/>
        </w:rPr>
        <w:t>管</w:t>
      </w:r>
      <w:r w:rsidR="003C5EC9" w:rsidRPr="00D20652">
        <w:rPr>
          <w:rFonts w:ascii="方正仿宋_GBK" w:eastAsia="方正仿宋_GBK" w:hAnsi="仿宋" w:hint="eastAsia"/>
          <w:sz w:val="32"/>
          <w:szCs w:val="32"/>
        </w:rPr>
        <w:t>理</w:t>
      </w:r>
      <w:r w:rsidR="00CD4DEE" w:rsidRPr="00D20652">
        <w:rPr>
          <w:rFonts w:ascii="方正仿宋_GBK" w:eastAsia="方正仿宋_GBK" w:hAnsi="仿宋" w:hint="eastAsia"/>
          <w:sz w:val="32"/>
          <w:szCs w:val="32"/>
        </w:rPr>
        <w:t>，依法查处</w:t>
      </w:r>
      <w:r w:rsidR="003E1E76" w:rsidRPr="00D20652">
        <w:rPr>
          <w:rFonts w:ascii="方正仿宋_GBK" w:eastAsia="方正仿宋_GBK" w:hAnsi="仿宋" w:hint="eastAsia"/>
          <w:sz w:val="32"/>
          <w:szCs w:val="32"/>
        </w:rPr>
        <w:t>违法</w:t>
      </w:r>
      <w:r w:rsidR="00CD4DEE" w:rsidRPr="00D20652">
        <w:rPr>
          <w:rFonts w:ascii="方正仿宋_GBK" w:eastAsia="方正仿宋_GBK" w:hAnsi="仿宋" w:hint="eastAsia"/>
          <w:sz w:val="32"/>
          <w:szCs w:val="32"/>
        </w:rPr>
        <w:t>排放行为。</w:t>
      </w:r>
    </w:p>
    <w:p w:rsidR="00723564" w:rsidRPr="00CE2D80" w:rsidRDefault="00723564" w:rsidP="00723564">
      <w:pPr>
        <w:widowControl/>
        <w:ind w:firstLineChars="200" w:firstLine="640"/>
        <w:jc w:val="left"/>
        <w:rPr>
          <w:rFonts w:ascii="方正仿宋_GBK" w:eastAsia="方正仿宋_GBK" w:hAnsi="仿宋"/>
          <w:sz w:val="32"/>
          <w:szCs w:val="32"/>
        </w:rPr>
      </w:pPr>
      <w:r w:rsidRPr="00CE2D80">
        <w:rPr>
          <w:rFonts w:ascii="方正仿宋_GBK" w:eastAsia="方正仿宋_GBK" w:hAnsi="宋体" w:cs="宋体"/>
          <w:kern w:val="0"/>
          <w:sz w:val="32"/>
          <w:szCs w:val="32"/>
        </w:rPr>
        <w:t>第二十八条</w:t>
      </w:r>
      <w:r w:rsidR="00A6278F">
        <w:rPr>
          <w:rFonts w:ascii="方正仿宋_GBK" w:eastAsia="方正仿宋_GBK" w:hAnsi="宋体" w:cs="宋体" w:hint="eastAsia"/>
          <w:kern w:val="0"/>
          <w:sz w:val="32"/>
          <w:szCs w:val="32"/>
        </w:rPr>
        <w:t xml:space="preserve"> </w:t>
      </w:r>
      <w:r w:rsidRPr="00CE2D80">
        <w:rPr>
          <w:rFonts w:ascii="方正仿宋_GBK" w:eastAsia="方正仿宋_GBK" w:hAnsi="宋体" w:cs="宋体"/>
          <w:kern w:val="0"/>
          <w:sz w:val="32"/>
          <w:szCs w:val="32"/>
        </w:rPr>
        <w:t>质量技术监督行政主管部门对餐饮</w:t>
      </w:r>
      <w:r w:rsidRPr="0076311B">
        <w:rPr>
          <w:rFonts w:ascii="方正仿宋_GBK" w:eastAsia="方正仿宋_GBK" w:hAnsi="宋体" w:cs="宋体"/>
          <w:kern w:val="0"/>
          <w:sz w:val="32"/>
          <w:szCs w:val="32"/>
        </w:rPr>
        <w:t>具</w:t>
      </w:r>
      <w:r w:rsidR="00CE2D80" w:rsidRPr="0076311B">
        <w:rPr>
          <w:rFonts w:ascii="方正黑体_GBK" w:eastAsia="方正仿宋_GBK" w:hAnsi="宋体" w:cs="宋体" w:hint="eastAsia"/>
          <w:kern w:val="0"/>
          <w:sz w:val="32"/>
          <w:szCs w:val="32"/>
        </w:rPr>
        <w:t>集中消毒</w:t>
      </w:r>
      <w:r w:rsidRPr="0076311B">
        <w:rPr>
          <w:rFonts w:ascii="方正仿宋_GBK" w:eastAsia="方正仿宋_GBK" w:hAnsi="宋体" w:cs="宋体"/>
          <w:kern w:val="0"/>
          <w:sz w:val="32"/>
          <w:szCs w:val="32"/>
        </w:rPr>
        <w:t>检</w:t>
      </w:r>
      <w:r w:rsidRPr="00CE2D80">
        <w:rPr>
          <w:rFonts w:ascii="方正仿宋_GBK" w:eastAsia="方正仿宋_GBK" w:hAnsi="宋体" w:cs="宋体"/>
          <w:kern w:val="0"/>
          <w:sz w:val="32"/>
          <w:szCs w:val="32"/>
        </w:rPr>
        <w:t>验机构进行监督管理，依法查处出具虚假检验合格报告的行为。</w:t>
      </w:r>
    </w:p>
    <w:p w:rsidR="005F5822" w:rsidRPr="00D00083" w:rsidRDefault="00BB012D" w:rsidP="003F75D8">
      <w:pPr>
        <w:spacing w:line="300" w:lineRule="auto"/>
        <w:ind w:firstLineChars="200" w:firstLine="640"/>
        <w:rPr>
          <w:rFonts w:ascii="方正仿宋_GBK" w:eastAsia="方正仿宋_GBK" w:hAnsi="宋体" w:cs="宋体"/>
          <w:kern w:val="0"/>
          <w:sz w:val="32"/>
          <w:szCs w:val="32"/>
        </w:rPr>
      </w:pPr>
      <w:r w:rsidRPr="00D00083">
        <w:rPr>
          <w:rFonts w:ascii="方正仿宋_GBK" w:eastAsia="方正仿宋_GBK" w:hAnsi="宋体" w:cs="宋体" w:hint="eastAsia"/>
          <w:kern w:val="0"/>
          <w:sz w:val="32"/>
          <w:szCs w:val="32"/>
        </w:rPr>
        <w:t>第</w:t>
      </w:r>
      <w:r w:rsidR="006925D5" w:rsidRPr="00D00083">
        <w:rPr>
          <w:rFonts w:ascii="方正仿宋_GBK" w:eastAsia="方正仿宋_GBK" w:hAnsi="宋体" w:cs="宋体" w:hint="eastAsia"/>
          <w:kern w:val="0"/>
          <w:sz w:val="32"/>
          <w:szCs w:val="32"/>
        </w:rPr>
        <w:t>二</w:t>
      </w:r>
      <w:r w:rsidRPr="00D00083">
        <w:rPr>
          <w:rFonts w:ascii="方正仿宋_GBK" w:eastAsia="方正仿宋_GBK" w:hAnsi="宋体" w:cs="宋体" w:hint="eastAsia"/>
          <w:kern w:val="0"/>
          <w:sz w:val="32"/>
          <w:szCs w:val="32"/>
        </w:rPr>
        <w:t>十</w:t>
      </w:r>
      <w:r w:rsidR="00723564" w:rsidRPr="00D00083">
        <w:rPr>
          <w:rFonts w:ascii="方正仿宋_GBK" w:eastAsia="方正仿宋_GBK" w:hAnsi="宋体" w:cs="宋体" w:hint="eastAsia"/>
          <w:kern w:val="0"/>
          <w:sz w:val="32"/>
          <w:szCs w:val="32"/>
        </w:rPr>
        <w:t>九</w:t>
      </w:r>
      <w:r w:rsidRPr="00D00083">
        <w:rPr>
          <w:rFonts w:ascii="方正仿宋_GBK" w:eastAsia="方正仿宋_GBK" w:hAnsi="宋体" w:cs="宋体" w:hint="eastAsia"/>
          <w:kern w:val="0"/>
          <w:sz w:val="32"/>
          <w:szCs w:val="32"/>
        </w:rPr>
        <w:t>条</w:t>
      </w:r>
      <w:r w:rsidR="009A5B9D" w:rsidRPr="00D00083">
        <w:rPr>
          <w:rFonts w:ascii="方正仿宋_GBK" w:eastAsia="方正仿宋_GBK" w:hAnsi="宋体" w:cs="宋体" w:hint="eastAsia"/>
          <w:kern w:val="0"/>
          <w:sz w:val="32"/>
          <w:szCs w:val="32"/>
        </w:rPr>
        <w:t xml:space="preserve"> 卫生行政主管部门是餐饮具集中消毒联合执法的牵头部门，负责组织相关行政主管部门联合执法。</w:t>
      </w:r>
    </w:p>
    <w:p w:rsidR="00797AAE" w:rsidRPr="00D20652" w:rsidRDefault="00BA436F" w:rsidP="003F75D8">
      <w:pPr>
        <w:spacing w:line="300" w:lineRule="auto"/>
        <w:ind w:firstLineChars="200" w:firstLine="640"/>
        <w:rPr>
          <w:rFonts w:ascii="方正仿宋_GBK" w:eastAsia="方正仿宋_GBK" w:hAnsi="仿宋"/>
          <w:sz w:val="32"/>
          <w:szCs w:val="32"/>
        </w:rPr>
      </w:pPr>
      <w:r w:rsidRPr="00D00083">
        <w:rPr>
          <w:rFonts w:ascii="方正仿宋_GBK" w:eastAsia="方正仿宋_GBK" w:hAnsi="宋体" w:cs="宋体" w:hint="eastAsia"/>
          <w:kern w:val="0"/>
          <w:sz w:val="32"/>
          <w:szCs w:val="32"/>
        </w:rPr>
        <w:t>第</w:t>
      </w:r>
      <w:r w:rsidR="00723564" w:rsidRPr="00D00083">
        <w:rPr>
          <w:rFonts w:ascii="方正仿宋_GBK" w:eastAsia="方正仿宋_GBK" w:hAnsi="宋体" w:cs="宋体" w:hint="eastAsia"/>
          <w:kern w:val="0"/>
          <w:sz w:val="32"/>
          <w:szCs w:val="32"/>
        </w:rPr>
        <w:t>三十</w:t>
      </w:r>
      <w:r w:rsidRPr="00D00083">
        <w:rPr>
          <w:rFonts w:ascii="方正仿宋_GBK" w:eastAsia="方正仿宋_GBK" w:hAnsi="宋体" w:cs="宋体" w:hint="eastAsia"/>
          <w:kern w:val="0"/>
          <w:sz w:val="32"/>
          <w:szCs w:val="32"/>
        </w:rPr>
        <w:t>条</w:t>
      </w:r>
      <w:r w:rsidR="00A6278F" w:rsidRPr="00D00083">
        <w:rPr>
          <w:rFonts w:ascii="方正仿宋_GBK" w:eastAsia="方正仿宋_GBK" w:hAnsi="宋体" w:cs="宋体" w:hint="eastAsia"/>
          <w:kern w:val="0"/>
          <w:sz w:val="32"/>
          <w:szCs w:val="32"/>
        </w:rPr>
        <w:t xml:space="preserve"> </w:t>
      </w:r>
      <w:r w:rsidRPr="00D00083">
        <w:rPr>
          <w:rFonts w:ascii="方正仿宋_GBK" w:eastAsia="方正仿宋_GBK" w:hAnsi="宋体" w:cs="宋体" w:hint="eastAsia"/>
          <w:kern w:val="0"/>
          <w:sz w:val="32"/>
          <w:szCs w:val="32"/>
        </w:rPr>
        <w:t>违反本办法规定，法律、法</w:t>
      </w:r>
      <w:r w:rsidRPr="00D20652">
        <w:rPr>
          <w:rFonts w:ascii="方正仿宋_GBK" w:eastAsia="方正仿宋_GBK" w:hAnsi="仿宋" w:hint="eastAsia"/>
          <w:sz w:val="32"/>
          <w:szCs w:val="32"/>
        </w:rPr>
        <w:t>规</w:t>
      </w:r>
      <w:r w:rsidR="0031309D" w:rsidRPr="00D20652">
        <w:rPr>
          <w:rFonts w:ascii="方正仿宋_GBK" w:eastAsia="方正仿宋_GBK" w:hAnsi="仿宋" w:hint="eastAsia"/>
          <w:sz w:val="32"/>
          <w:szCs w:val="32"/>
        </w:rPr>
        <w:t>和规章</w:t>
      </w:r>
      <w:r w:rsidRPr="00D20652">
        <w:rPr>
          <w:rFonts w:ascii="方正仿宋_GBK" w:eastAsia="方正仿宋_GBK" w:hAnsi="仿宋" w:hint="eastAsia"/>
          <w:sz w:val="32"/>
          <w:szCs w:val="32"/>
        </w:rPr>
        <w:t>已有行政处罚规定的，从其规定。</w:t>
      </w:r>
    </w:p>
    <w:p w:rsidR="00BB012D" w:rsidRPr="00D20652" w:rsidRDefault="00BB012D" w:rsidP="003F75D8">
      <w:pPr>
        <w:adjustRightInd w:val="0"/>
        <w:snapToGrid w:val="0"/>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D20652" w:rsidRPr="00D20652">
        <w:rPr>
          <w:rFonts w:ascii="方正仿宋_GBK" w:eastAsia="方正仿宋_GBK" w:hAnsi="仿宋" w:hint="eastAsia"/>
          <w:sz w:val="32"/>
          <w:szCs w:val="32"/>
        </w:rPr>
        <w:t>三</w:t>
      </w:r>
      <w:r w:rsidRPr="00D20652">
        <w:rPr>
          <w:rFonts w:ascii="方正仿宋_GBK" w:eastAsia="方正仿宋_GBK" w:hAnsi="仿宋" w:hint="eastAsia"/>
          <w:sz w:val="32"/>
          <w:szCs w:val="32"/>
        </w:rPr>
        <w:t>十</w:t>
      </w:r>
      <w:r w:rsidR="00723564">
        <w:rPr>
          <w:rFonts w:ascii="方正仿宋_GBK" w:eastAsia="方正仿宋_GBK" w:hAnsi="仿宋" w:hint="eastAsia"/>
          <w:sz w:val="32"/>
          <w:szCs w:val="32"/>
        </w:rPr>
        <w:t>一</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违反本办法规定，</w:t>
      </w:r>
      <w:r w:rsidR="005E4A06" w:rsidRPr="00D20652">
        <w:rPr>
          <w:rFonts w:ascii="方正仿宋_GBK" w:eastAsia="方正仿宋_GBK" w:hAnsi="仿宋" w:hint="eastAsia"/>
          <w:sz w:val="32"/>
          <w:szCs w:val="32"/>
        </w:rPr>
        <w:t>集中消毒单位</w:t>
      </w:r>
      <w:r w:rsidRPr="00D20652">
        <w:rPr>
          <w:rFonts w:ascii="方正仿宋_GBK" w:eastAsia="方正仿宋_GBK" w:hAnsi="仿宋" w:hint="eastAsia"/>
          <w:sz w:val="32"/>
          <w:szCs w:val="32"/>
        </w:rPr>
        <w:t>有下列情形之一的，由</w:t>
      </w:r>
      <w:r w:rsidR="00791235" w:rsidRPr="00D20652">
        <w:rPr>
          <w:rFonts w:ascii="方正仿宋_GBK" w:eastAsia="方正仿宋_GBK" w:hAnsi="仿宋" w:hint="eastAsia"/>
          <w:sz w:val="32"/>
          <w:szCs w:val="32"/>
        </w:rPr>
        <w:t>区</w:t>
      </w:r>
      <w:r w:rsidRPr="00D20652">
        <w:rPr>
          <w:rFonts w:ascii="方正仿宋_GBK" w:eastAsia="方正仿宋_GBK" w:hAnsi="仿宋" w:hint="eastAsia"/>
          <w:sz w:val="32"/>
          <w:szCs w:val="32"/>
        </w:rPr>
        <w:t>卫生</w:t>
      </w:r>
      <w:r w:rsidR="007A2784" w:rsidRPr="00D20652">
        <w:rPr>
          <w:rFonts w:ascii="方正仿宋_GBK" w:eastAsia="方正仿宋_GBK" w:hAnsi="仿宋" w:hint="eastAsia"/>
          <w:sz w:val="32"/>
          <w:szCs w:val="32"/>
        </w:rPr>
        <w:t>行政主管部门</w:t>
      </w:r>
      <w:r w:rsidRPr="00D20652">
        <w:rPr>
          <w:rFonts w:ascii="方正仿宋_GBK" w:eastAsia="方正仿宋_GBK" w:hAnsi="仿宋" w:hint="eastAsia"/>
          <w:sz w:val="32"/>
          <w:szCs w:val="32"/>
        </w:rPr>
        <w:t>给予行政处罚：</w:t>
      </w:r>
    </w:p>
    <w:p w:rsidR="00BB012D" w:rsidRPr="00283A83" w:rsidRDefault="0004537F" w:rsidP="003F75D8">
      <w:pPr>
        <w:widowControl/>
        <w:spacing w:line="300" w:lineRule="auto"/>
        <w:ind w:firstLineChars="200" w:firstLine="640"/>
        <w:rPr>
          <w:rFonts w:ascii="方正仿宋_GBK" w:eastAsia="方正仿宋_GBK" w:hAnsi="仿宋"/>
          <w:color w:val="FF0000"/>
          <w:sz w:val="32"/>
          <w:szCs w:val="32"/>
        </w:rPr>
      </w:pPr>
      <w:r w:rsidRPr="00283A83">
        <w:rPr>
          <w:rFonts w:ascii="方正仿宋_GBK" w:eastAsia="方正仿宋_GBK" w:hAnsi="仿宋" w:hint="eastAsia"/>
          <w:color w:val="FF0000"/>
          <w:sz w:val="32"/>
          <w:szCs w:val="32"/>
        </w:rPr>
        <w:t>（</w:t>
      </w:r>
      <w:r w:rsidR="00DA219E" w:rsidRPr="00283A83">
        <w:rPr>
          <w:rFonts w:ascii="方正仿宋_GBK" w:eastAsia="方正仿宋_GBK" w:hAnsi="仿宋" w:hint="eastAsia"/>
          <w:color w:val="FF0000"/>
          <w:sz w:val="32"/>
          <w:szCs w:val="32"/>
        </w:rPr>
        <w:t>一</w:t>
      </w:r>
      <w:r w:rsidRPr="00283A83">
        <w:rPr>
          <w:rFonts w:ascii="方正仿宋_GBK" w:eastAsia="方正仿宋_GBK" w:hAnsi="仿宋" w:hint="eastAsia"/>
          <w:color w:val="FF0000"/>
          <w:sz w:val="32"/>
          <w:szCs w:val="32"/>
        </w:rPr>
        <w:t>）</w:t>
      </w:r>
      <w:r w:rsidR="00F85BA9" w:rsidRPr="00283A83">
        <w:rPr>
          <w:rFonts w:ascii="方正仿宋_GBK" w:eastAsia="方正仿宋_GBK" w:hAnsi="仿宋" w:hint="eastAsia"/>
          <w:color w:val="FF0000"/>
          <w:sz w:val="32"/>
          <w:szCs w:val="32"/>
        </w:rPr>
        <w:t>生产经营场所建设</w:t>
      </w:r>
      <w:r w:rsidR="0061487A" w:rsidRPr="00283A83">
        <w:rPr>
          <w:rFonts w:ascii="方正仿宋_GBK" w:eastAsia="方正仿宋_GBK" w:hAnsi="仿宋" w:hint="eastAsia"/>
          <w:color w:val="FF0000"/>
          <w:sz w:val="32"/>
          <w:szCs w:val="32"/>
        </w:rPr>
        <w:t>、生产</w:t>
      </w:r>
      <w:r w:rsidR="00F85BA9" w:rsidRPr="00283A83">
        <w:rPr>
          <w:rFonts w:ascii="方正仿宋_GBK" w:eastAsia="方正仿宋_GBK" w:hAnsi="仿宋" w:hint="eastAsia"/>
          <w:color w:val="FF0000"/>
          <w:sz w:val="32"/>
          <w:szCs w:val="32"/>
        </w:rPr>
        <w:t>不符合要求</w:t>
      </w:r>
      <w:r w:rsidR="00797FE0" w:rsidRPr="00283A83">
        <w:rPr>
          <w:rFonts w:ascii="方正仿宋_GBK" w:eastAsia="方正仿宋_GBK" w:hAnsi="仿宋" w:hint="eastAsia"/>
          <w:color w:val="FF0000"/>
          <w:sz w:val="32"/>
          <w:szCs w:val="32"/>
        </w:rPr>
        <w:t>的</w:t>
      </w:r>
      <w:r w:rsidR="00F85BA9" w:rsidRPr="00283A83">
        <w:rPr>
          <w:rFonts w:ascii="方正仿宋_GBK" w:eastAsia="方正仿宋_GBK" w:hAnsi="仿宋" w:hint="eastAsia"/>
          <w:color w:val="FF0000"/>
          <w:sz w:val="32"/>
          <w:szCs w:val="32"/>
        </w:rPr>
        <w:t>，</w:t>
      </w:r>
      <w:r w:rsidR="00BB012D" w:rsidRPr="00283A83">
        <w:rPr>
          <w:rFonts w:ascii="方正仿宋_GBK" w:eastAsia="方正仿宋_GBK" w:hAnsi="仿宋" w:hint="eastAsia"/>
          <w:color w:val="FF0000"/>
          <w:sz w:val="32"/>
          <w:szCs w:val="32"/>
        </w:rPr>
        <w:t>责令</w:t>
      </w:r>
      <w:r w:rsidR="00F359C7" w:rsidRPr="00283A83">
        <w:rPr>
          <w:rFonts w:ascii="方正仿宋_GBK" w:eastAsia="方正仿宋_GBK" w:hAnsi="仿宋" w:hint="eastAsia"/>
          <w:color w:val="FF0000"/>
          <w:sz w:val="32"/>
          <w:szCs w:val="32"/>
        </w:rPr>
        <w:t>限期</w:t>
      </w:r>
      <w:r w:rsidR="00BB012D" w:rsidRPr="00283A83">
        <w:rPr>
          <w:rFonts w:ascii="方正仿宋_GBK" w:eastAsia="方正仿宋_GBK" w:hAnsi="仿宋" w:hint="eastAsia"/>
          <w:color w:val="FF0000"/>
          <w:sz w:val="32"/>
          <w:szCs w:val="32"/>
        </w:rPr>
        <w:t>改正；</w:t>
      </w:r>
      <w:r w:rsidR="00797FE0" w:rsidRPr="00283A83">
        <w:rPr>
          <w:rFonts w:ascii="方正仿宋_GBK" w:eastAsia="方正仿宋_GBK" w:hAnsi="仿宋" w:hint="eastAsia"/>
          <w:color w:val="FF0000"/>
          <w:sz w:val="32"/>
          <w:szCs w:val="32"/>
        </w:rPr>
        <w:t>逾期未改正的</w:t>
      </w:r>
      <w:r w:rsidR="00BB012D" w:rsidRPr="00283A83">
        <w:rPr>
          <w:rFonts w:ascii="方正仿宋_GBK" w:eastAsia="方正仿宋_GBK" w:hAnsi="仿宋" w:hint="eastAsia"/>
          <w:color w:val="FF0000"/>
          <w:sz w:val="32"/>
          <w:szCs w:val="32"/>
        </w:rPr>
        <w:t>，处</w:t>
      </w:r>
      <w:r w:rsidR="001E0A55" w:rsidRPr="00283A83">
        <w:rPr>
          <w:rFonts w:ascii="方正仿宋_GBK" w:eastAsia="方正仿宋_GBK" w:hAnsi="仿宋" w:hint="eastAsia"/>
          <w:color w:val="FF0000"/>
          <w:sz w:val="32"/>
          <w:szCs w:val="32"/>
        </w:rPr>
        <w:t>以</w:t>
      </w:r>
      <w:r w:rsidR="003E1E76" w:rsidRPr="00283A83">
        <w:rPr>
          <w:rFonts w:ascii="方正仿宋_GBK" w:eastAsia="方正仿宋_GBK" w:hAnsi="仿宋" w:hint="eastAsia"/>
          <w:color w:val="FF0000"/>
          <w:sz w:val="32"/>
          <w:szCs w:val="32"/>
        </w:rPr>
        <w:t>一万元</w:t>
      </w:r>
      <w:r w:rsidR="00BB012D" w:rsidRPr="00283A83">
        <w:rPr>
          <w:rFonts w:ascii="方正仿宋_GBK" w:eastAsia="方正仿宋_GBK" w:hAnsi="仿宋" w:hint="eastAsia"/>
          <w:color w:val="FF0000"/>
          <w:sz w:val="32"/>
          <w:szCs w:val="32"/>
        </w:rPr>
        <w:t>以上三万元以下罚款</w:t>
      </w:r>
      <w:r w:rsidR="00545176" w:rsidRPr="00283A83">
        <w:rPr>
          <w:rFonts w:ascii="方正仿宋_GBK" w:eastAsia="方正仿宋_GBK" w:hAnsi="仿宋" w:hint="eastAsia"/>
          <w:color w:val="FF0000"/>
          <w:sz w:val="32"/>
          <w:szCs w:val="32"/>
        </w:rPr>
        <w:t>；</w:t>
      </w:r>
    </w:p>
    <w:p w:rsidR="00FF5A57" w:rsidRPr="00D20652" w:rsidRDefault="00FF5A57"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DA219E">
        <w:rPr>
          <w:rFonts w:ascii="方正仿宋_GBK" w:eastAsia="方正仿宋_GBK" w:hAnsi="仿宋" w:hint="eastAsia"/>
          <w:sz w:val="32"/>
          <w:szCs w:val="32"/>
        </w:rPr>
        <w:t>二</w:t>
      </w:r>
      <w:r w:rsidRPr="00D20652">
        <w:rPr>
          <w:rFonts w:ascii="方正仿宋_GBK" w:eastAsia="方正仿宋_GBK" w:hAnsi="仿宋" w:hint="eastAsia"/>
          <w:sz w:val="32"/>
          <w:szCs w:val="32"/>
        </w:rPr>
        <w:t>）从业人员</w:t>
      </w:r>
      <w:r w:rsidR="003E1E76" w:rsidRPr="00D20652">
        <w:rPr>
          <w:rFonts w:ascii="方正仿宋_GBK" w:eastAsia="方正仿宋_GBK" w:hAnsi="仿宋" w:hint="eastAsia"/>
          <w:sz w:val="32"/>
          <w:szCs w:val="32"/>
        </w:rPr>
        <w:t>无</w:t>
      </w:r>
      <w:r w:rsidRPr="00D20652">
        <w:rPr>
          <w:rFonts w:ascii="方正仿宋_GBK" w:eastAsia="方正仿宋_GBK" w:hAnsi="仿宋" w:hint="eastAsia"/>
          <w:sz w:val="32"/>
          <w:szCs w:val="32"/>
        </w:rPr>
        <w:t>有效健康证明</w:t>
      </w:r>
      <w:r w:rsidR="003E1E76" w:rsidRPr="00D20652">
        <w:rPr>
          <w:rFonts w:ascii="方正仿宋_GBK" w:eastAsia="方正仿宋_GBK" w:hAnsi="仿宋" w:hint="eastAsia"/>
          <w:sz w:val="32"/>
          <w:szCs w:val="32"/>
        </w:rPr>
        <w:t>上岗</w:t>
      </w:r>
      <w:r w:rsidRPr="00D20652">
        <w:rPr>
          <w:rFonts w:ascii="方正仿宋_GBK" w:eastAsia="方正仿宋_GBK" w:hAnsi="仿宋" w:hint="eastAsia"/>
          <w:sz w:val="32"/>
          <w:szCs w:val="32"/>
        </w:rPr>
        <w:t>的，处</w:t>
      </w:r>
      <w:r w:rsidR="007604AD" w:rsidRPr="00D20652">
        <w:rPr>
          <w:rFonts w:ascii="方正仿宋_GBK" w:eastAsia="方正仿宋_GBK" w:hAnsi="仿宋" w:hint="eastAsia"/>
          <w:sz w:val="32"/>
          <w:szCs w:val="32"/>
        </w:rPr>
        <w:t>以</w:t>
      </w:r>
      <w:r w:rsidRPr="00D20652">
        <w:rPr>
          <w:rFonts w:ascii="方正仿宋_GBK" w:eastAsia="方正仿宋_GBK" w:hAnsi="仿宋" w:hint="eastAsia"/>
          <w:sz w:val="32"/>
          <w:szCs w:val="32"/>
        </w:rPr>
        <w:t>二千元以上一万元以下罚款；</w:t>
      </w:r>
    </w:p>
    <w:p w:rsidR="00FF5A57" w:rsidRPr="00D20652" w:rsidRDefault="00FF5A57"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DA219E">
        <w:rPr>
          <w:rFonts w:ascii="方正仿宋_GBK" w:eastAsia="方正仿宋_GBK" w:hAnsi="仿宋" w:hint="eastAsia"/>
          <w:sz w:val="32"/>
          <w:szCs w:val="32"/>
        </w:rPr>
        <w:t>三</w:t>
      </w:r>
      <w:r w:rsidRPr="00D20652">
        <w:rPr>
          <w:rFonts w:ascii="方正仿宋_GBK" w:eastAsia="方正仿宋_GBK" w:hAnsi="仿宋" w:hint="eastAsia"/>
          <w:sz w:val="32"/>
          <w:szCs w:val="32"/>
        </w:rPr>
        <w:t>）从业人员不符合相关卫生管理规范的，责令改正，</w:t>
      </w:r>
      <w:r w:rsidR="002C3043" w:rsidRPr="00D20652">
        <w:rPr>
          <w:rFonts w:ascii="方正仿宋_GBK" w:eastAsia="方正仿宋_GBK" w:hAnsi="仿宋" w:hint="eastAsia"/>
          <w:sz w:val="32"/>
          <w:szCs w:val="32"/>
        </w:rPr>
        <w:t>并</w:t>
      </w:r>
      <w:r w:rsidRPr="00D20652">
        <w:rPr>
          <w:rFonts w:ascii="方正仿宋_GBK" w:eastAsia="方正仿宋_GBK" w:hAnsi="仿宋" w:hint="eastAsia"/>
          <w:sz w:val="32"/>
          <w:szCs w:val="32"/>
        </w:rPr>
        <w:t>处一千元以上五千元以下罚款；</w:t>
      </w:r>
    </w:p>
    <w:p w:rsidR="00BB012D" w:rsidRPr="00D20652" w:rsidRDefault="00B14E87"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lastRenderedPageBreak/>
        <w:t>（</w:t>
      </w:r>
      <w:r w:rsidR="00BE2487">
        <w:rPr>
          <w:rFonts w:ascii="方正仿宋_GBK" w:eastAsia="方正仿宋_GBK" w:hAnsi="仿宋" w:hint="eastAsia"/>
          <w:sz w:val="32"/>
          <w:szCs w:val="32"/>
        </w:rPr>
        <w:t>四</w:t>
      </w:r>
      <w:r w:rsidRPr="00D20652">
        <w:rPr>
          <w:rFonts w:ascii="方正仿宋_GBK" w:eastAsia="方正仿宋_GBK" w:hAnsi="仿宋" w:hint="eastAsia"/>
          <w:sz w:val="32"/>
          <w:szCs w:val="32"/>
        </w:rPr>
        <w:t>）</w:t>
      </w:r>
      <w:r w:rsidR="00CB2DAF" w:rsidRPr="00D20652">
        <w:rPr>
          <w:rFonts w:ascii="方正仿宋_GBK" w:eastAsia="方正仿宋_GBK" w:hAnsi="仿宋" w:hint="eastAsia"/>
          <w:sz w:val="32"/>
          <w:szCs w:val="32"/>
        </w:rPr>
        <w:t>集中消毒餐饮具不符合</w:t>
      </w:r>
      <w:r w:rsidR="006F47B5" w:rsidRPr="00D20652">
        <w:rPr>
          <w:rFonts w:ascii="方正仿宋_GBK" w:eastAsia="方正仿宋_GBK" w:hAnsi="仿宋" w:hint="eastAsia"/>
          <w:sz w:val="32"/>
          <w:szCs w:val="32"/>
        </w:rPr>
        <w:t>国家</w:t>
      </w:r>
      <w:r w:rsidR="006D7109" w:rsidRPr="00D20652">
        <w:rPr>
          <w:rFonts w:ascii="方正仿宋_GBK" w:eastAsia="方正仿宋_GBK" w:hAnsi="仿宋" w:hint="eastAsia"/>
          <w:sz w:val="32"/>
          <w:szCs w:val="32"/>
        </w:rPr>
        <w:t>餐饮</w:t>
      </w:r>
      <w:r w:rsidR="00CB2DAF" w:rsidRPr="00D20652">
        <w:rPr>
          <w:rFonts w:ascii="方正仿宋_GBK" w:eastAsia="方正仿宋_GBK" w:hAnsi="仿宋" w:hint="eastAsia"/>
          <w:sz w:val="32"/>
          <w:szCs w:val="32"/>
        </w:rPr>
        <w:t>具消毒卫生标准</w:t>
      </w:r>
      <w:r w:rsidR="00F359C7" w:rsidRPr="00D20652">
        <w:rPr>
          <w:rFonts w:ascii="方正仿宋_GBK" w:eastAsia="方正仿宋_GBK" w:hAnsi="仿宋" w:hint="eastAsia"/>
          <w:sz w:val="32"/>
          <w:szCs w:val="32"/>
        </w:rPr>
        <w:t>的</w:t>
      </w:r>
      <w:r w:rsidR="007A1641" w:rsidRPr="00D20652">
        <w:rPr>
          <w:rFonts w:ascii="方正仿宋_GBK" w:eastAsia="方正仿宋_GBK" w:hAnsi="仿宋" w:hint="eastAsia"/>
          <w:sz w:val="32"/>
          <w:szCs w:val="32"/>
        </w:rPr>
        <w:t>，</w:t>
      </w:r>
      <w:r w:rsidR="00BB012D" w:rsidRPr="00D20652">
        <w:rPr>
          <w:rFonts w:ascii="方正仿宋_GBK" w:eastAsia="方正仿宋_GBK" w:hAnsi="仿宋" w:hint="eastAsia"/>
          <w:sz w:val="32"/>
          <w:szCs w:val="32"/>
        </w:rPr>
        <w:t>责令</w:t>
      </w:r>
      <w:r w:rsidR="007A1A3F" w:rsidRPr="00D20652">
        <w:rPr>
          <w:rFonts w:ascii="方正仿宋_GBK" w:eastAsia="方正仿宋_GBK" w:hAnsi="仿宋" w:hint="eastAsia"/>
          <w:sz w:val="32"/>
          <w:szCs w:val="32"/>
        </w:rPr>
        <w:t>限期</w:t>
      </w:r>
      <w:r w:rsidR="00BB012D" w:rsidRPr="00D20652">
        <w:rPr>
          <w:rFonts w:ascii="方正仿宋_GBK" w:eastAsia="方正仿宋_GBK" w:hAnsi="仿宋" w:hint="eastAsia"/>
          <w:sz w:val="32"/>
          <w:szCs w:val="32"/>
        </w:rPr>
        <w:t>改正，</w:t>
      </w:r>
      <w:r w:rsidR="00071083" w:rsidRPr="00D20652">
        <w:rPr>
          <w:rFonts w:ascii="方正仿宋_GBK" w:eastAsia="方正仿宋_GBK" w:hAnsi="仿宋" w:hint="eastAsia"/>
          <w:sz w:val="32"/>
          <w:szCs w:val="32"/>
        </w:rPr>
        <w:t>并</w:t>
      </w:r>
      <w:r w:rsidR="00BB012D" w:rsidRPr="00D20652">
        <w:rPr>
          <w:rFonts w:ascii="方正仿宋_GBK" w:eastAsia="方正仿宋_GBK" w:hAnsi="仿宋" w:hint="eastAsia"/>
          <w:sz w:val="32"/>
          <w:szCs w:val="32"/>
        </w:rPr>
        <w:t>处</w:t>
      </w:r>
      <w:r w:rsidR="00936C0A" w:rsidRPr="00D20652">
        <w:rPr>
          <w:rFonts w:ascii="方正仿宋_GBK" w:eastAsia="方正仿宋_GBK" w:hAnsi="仿宋" w:hint="eastAsia"/>
          <w:sz w:val="32"/>
          <w:szCs w:val="32"/>
        </w:rPr>
        <w:t>一万元</w:t>
      </w:r>
      <w:r w:rsidR="00BB012D" w:rsidRPr="00D20652">
        <w:rPr>
          <w:rFonts w:ascii="方正仿宋_GBK" w:eastAsia="方正仿宋_GBK" w:hAnsi="仿宋" w:hint="eastAsia"/>
          <w:sz w:val="32"/>
          <w:szCs w:val="32"/>
        </w:rPr>
        <w:t>以上</w:t>
      </w:r>
      <w:r w:rsidR="00936C0A" w:rsidRPr="00D20652">
        <w:rPr>
          <w:rFonts w:ascii="方正仿宋_GBK" w:eastAsia="方正仿宋_GBK" w:hAnsi="仿宋" w:hint="eastAsia"/>
          <w:sz w:val="32"/>
          <w:szCs w:val="32"/>
        </w:rPr>
        <w:t>三</w:t>
      </w:r>
      <w:r w:rsidR="00BB012D" w:rsidRPr="00D20652">
        <w:rPr>
          <w:rFonts w:ascii="方正仿宋_GBK" w:eastAsia="方正仿宋_GBK" w:hAnsi="仿宋" w:hint="eastAsia"/>
          <w:sz w:val="32"/>
          <w:szCs w:val="32"/>
        </w:rPr>
        <w:t>万元以下罚款</w:t>
      </w:r>
      <w:r w:rsidR="00545176" w:rsidRPr="00D20652">
        <w:rPr>
          <w:rFonts w:ascii="方正仿宋_GBK" w:eastAsia="方正仿宋_GBK" w:hAnsi="仿宋" w:hint="eastAsia"/>
          <w:sz w:val="32"/>
          <w:szCs w:val="32"/>
        </w:rPr>
        <w:t>；</w:t>
      </w:r>
    </w:p>
    <w:p w:rsidR="00545176" w:rsidRPr="00D20652" w:rsidRDefault="00545176"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BE2487">
        <w:rPr>
          <w:rFonts w:ascii="方正仿宋_GBK" w:eastAsia="方正仿宋_GBK" w:hAnsi="仿宋" w:hint="eastAsia"/>
          <w:sz w:val="32"/>
          <w:szCs w:val="32"/>
        </w:rPr>
        <w:t>五</w:t>
      </w:r>
      <w:r w:rsidRPr="00D20652">
        <w:rPr>
          <w:rFonts w:ascii="方正仿宋_GBK" w:eastAsia="方正仿宋_GBK" w:hAnsi="仿宋" w:hint="eastAsia"/>
          <w:sz w:val="32"/>
          <w:szCs w:val="32"/>
        </w:rPr>
        <w:t>）</w:t>
      </w:r>
      <w:r w:rsidR="00282238" w:rsidRPr="00D20652">
        <w:rPr>
          <w:rFonts w:ascii="方正仿宋_GBK" w:eastAsia="方正仿宋_GBK" w:hAnsi="仿宋" w:hint="eastAsia"/>
          <w:sz w:val="32"/>
          <w:szCs w:val="32"/>
        </w:rPr>
        <w:t>集中</w:t>
      </w:r>
      <w:r w:rsidRPr="00D20652">
        <w:rPr>
          <w:rFonts w:ascii="方正仿宋_GBK" w:eastAsia="方正仿宋_GBK" w:hAnsi="仿宋" w:hint="eastAsia"/>
          <w:sz w:val="32"/>
          <w:szCs w:val="32"/>
        </w:rPr>
        <w:t>消毒餐饮具未按</w:t>
      </w:r>
      <w:r w:rsidR="00282238" w:rsidRPr="00D20652">
        <w:rPr>
          <w:rFonts w:ascii="方正仿宋_GBK" w:eastAsia="方正仿宋_GBK" w:hAnsi="仿宋" w:hint="eastAsia"/>
          <w:sz w:val="32"/>
          <w:szCs w:val="32"/>
        </w:rPr>
        <w:t>照</w:t>
      </w:r>
      <w:r w:rsidRPr="00D20652">
        <w:rPr>
          <w:rFonts w:ascii="方正仿宋_GBK" w:eastAsia="方正仿宋_GBK" w:hAnsi="仿宋" w:hint="eastAsia"/>
          <w:sz w:val="32"/>
          <w:szCs w:val="32"/>
        </w:rPr>
        <w:t>要求进行包装</w:t>
      </w:r>
      <w:r w:rsidR="00936C0A" w:rsidRPr="00D20652">
        <w:rPr>
          <w:rFonts w:ascii="方正仿宋_GBK" w:eastAsia="方正仿宋_GBK" w:hAnsi="仿宋" w:hint="eastAsia"/>
          <w:sz w:val="32"/>
          <w:szCs w:val="32"/>
        </w:rPr>
        <w:t>、</w:t>
      </w:r>
      <w:r w:rsidRPr="00D20652">
        <w:rPr>
          <w:rFonts w:ascii="方正仿宋_GBK" w:eastAsia="方正仿宋_GBK" w:hAnsi="仿宋" w:hint="eastAsia"/>
          <w:sz w:val="32"/>
          <w:szCs w:val="32"/>
        </w:rPr>
        <w:t>标注</w:t>
      </w:r>
      <w:r w:rsidR="00936C0A" w:rsidRPr="00D20652">
        <w:rPr>
          <w:rFonts w:ascii="方正仿宋_GBK" w:eastAsia="方正仿宋_GBK" w:hAnsi="仿宋" w:hint="eastAsia"/>
          <w:sz w:val="32"/>
          <w:szCs w:val="32"/>
        </w:rPr>
        <w:t>或者附消毒合格证明</w:t>
      </w:r>
      <w:r w:rsidRPr="00D20652">
        <w:rPr>
          <w:rFonts w:ascii="方正仿宋_GBK" w:eastAsia="方正仿宋_GBK" w:hAnsi="仿宋" w:hint="eastAsia"/>
          <w:sz w:val="32"/>
          <w:szCs w:val="32"/>
        </w:rPr>
        <w:t>的，</w:t>
      </w:r>
      <w:r w:rsidR="006F47B5" w:rsidRPr="00D20652">
        <w:rPr>
          <w:rFonts w:ascii="方正仿宋_GBK" w:eastAsia="方正仿宋_GBK" w:hAnsi="仿宋" w:hint="eastAsia"/>
          <w:sz w:val="32"/>
          <w:szCs w:val="32"/>
        </w:rPr>
        <w:t>责令限期改正，</w:t>
      </w:r>
      <w:r w:rsidR="00DB0AD5" w:rsidRPr="00D20652">
        <w:rPr>
          <w:rFonts w:ascii="方正仿宋_GBK" w:eastAsia="方正仿宋_GBK" w:hAnsi="仿宋" w:hint="eastAsia"/>
          <w:sz w:val="32"/>
          <w:szCs w:val="32"/>
        </w:rPr>
        <w:t>并</w:t>
      </w:r>
      <w:r w:rsidRPr="00D20652">
        <w:rPr>
          <w:rFonts w:ascii="方正仿宋_GBK" w:eastAsia="方正仿宋_GBK" w:hAnsi="仿宋" w:hint="eastAsia"/>
          <w:sz w:val="32"/>
          <w:szCs w:val="32"/>
        </w:rPr>
        <w:t>处五千元以上二万元以下罚款；</w:t>
      </w:r>
    </w:p>
    <w:p w:rsidR="00545176" w:rsidRPr="00D20652" w:rsidRDefault="00545176"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w:t>
      </w:r>
      <w:r w:rsidR="00BE2487">
        <w:rPr>
          <w:rFonts w:ascii="方正仿宋_GBK" w:eastAsia="方正仿宋_GBK" w:hAnsi="仿宋" w:hint="eastAsia"/>
          <w:sz w:val="32"/>
          <w:szCs w:val="32"/>
        </w:rPr>
        <w:t>六</w:t>
      </w:r>
      <w:r w:rsidRPr="00D20652">
        <w:rPr>
          <w:rFonts w:ascii="方正仿宋_GBK" w:eastAsia="方正仿宋_GBK" w:hAnsi="仿宋" w:hint="eastAsia"/>
          <w:sz w:val="32"/>
          <w:szCs w:val="32"/>
        </w:rPr>
        <w:t>）未进行出入库登记的，</w:t>
      </w:r>
      <w:r w:rsidR="00102544" w:rsidRPr="00D20652">
        <w:rPr>
          <w:rFonts w:ascii="方正仿宋_GBK" w:eastAsia="方正仿宋_GBK" w:hAnsi="仿宋" w:hint="eastAsia"/>
          <w:sz w:val="32"/>
          <w:szCs w:val="32"/>
        </w:rPr>
        <w:t>责令限期改正，</w:t>
      </w:r>
      <w:r w:rsidR="00A24FE1" w:rsidRPr="00D20652">
        <w:rPr>
          <w:rFonts w:ascii="方正仿宋_GBK" w:eastAsia="方正仿宋_GBK" w:hAnsi="仿宋" w:hint="eastAsia"/>
          <w:sz w:val="32"/>
          <w:szCs w:val="32"/>
        </w:rPr>
        <w:t>并</w:t>
      </w:r>
      <w:r w:rsidRPr="00D20652">
        <w:rPr>
          <w:rFonts w:ascii="方正仿宋_GBK" w:eastAsia="方正仿宋_GBK" w:hAnsi="仿宋" w:hint="eastAsia"/>
          <w:sz w:val="32"/>
          <w:szCs w:val="32"/>
        </w:rPr>
        <w:t>处</w:t>
      </w:r>
      <w:r w:rsidR="00853DAE" w:rsidRPr="00D20652">
        <w:rPr>
          <w:rFonts w:ascii="方正仿宋_GBK" w:eastAsia="方正仿宋_GBK" w:hAnsi="仿宋" w:hint="eastAsia"/>
          <w:sz w:val="32"/>
          <w:szCs w:val="32"/>
        </w:rPr>
        <w:t>二</w:t>
      </w:r>
      <w:r w:rsidRPr="00D20652">
        <w:rPr>
          <w:rFonts w:ascii="方正仿宋_GBK" w:eastAsia="方正仿宋_GBK" w:hAnsi="仿宋" w:hint="eastAsia"/>
          <w:sz w:val="32"/>
          <w:szCs w:val="32"/>
        </w:rPr>
        <w:t>千元以上</w:t>
      </w:r>
      <w:r w:rsidR="00FD78C9" w:rsidRPr="00D20652">
        <w:rPr>
          <w:rFonts w:ascii="方正仿宋_GBK" w:eastAsia="方正仿宋_GBK" w:hAnsi="仿宋" w:hint="eastAsia"/>
          <w:sz w:val="32"/>
          <w:szCs w:val="32"/>
        </w:rPr>
        <w:t>一</w:t>
      </w:r>
      <w:r w:rsidRPr="00D20652">
        <w:rPr>
          <w:rFonts w:ascii="方正仿宋_GBK" w:eastAsia="方正仿宋_GBK" w:hAnsi="仿宋" w:hint="eastAsia"/>
          <w:sz w:val="32"/>
          <w:szCs w:val="32"/>
        </w:rPr>
        <w:t>万元以下罚款。</w:t>
      </w:r>
    </w:p>
    <w:p w:rsidR="00BB012D" w:rsidRPr="00D20652" w:rsidRDefault="00BB012D" w:rsidP="003F75D8">
      <w:pPr>
        <w:widowControl/>
        <w:spacing w:line="300" w:lineRule="auto"/>
        <w:ind w:firstLineChars="200" w:firstLine="640"/>
        <w:rPr>
          <w:rFonts w:ascii="方正仿宋_GBK" w:eastAsia="方正仿宋_GBK" w:hAnsi="仿宋"/>
          <w:sz w:val="32"/>
          <w:szCs w:val="32"/>
        </w:rPr>
      </w:pPr>
      <w:r w:rsidRPr="00D20652">
        <w:rPr>
          <w:rFonts w:ascii="方正仿宋_GBK" w:eastAsia="方正仿宋_GBK" w:hAnsi="仿宋" w:hint="eastAsia"/>
          <w:sz w:val="32"/>
          <w:szCs w:val="32"/>
        </w:rPr>
        <w:t>第</w:t>
      </w:r>
      <w:r w:rsidR="00242F63" w:rsidRPr="00D20652">
        <w:rPr>
          <w:rFonts w:ascii="方正仿宋_GBK" w:eastAsia="方正仿宋_GBK" w:hAnsi="仿宋" w:hint="eastAsia"/>
          <w:sz w:val="32"/>
          <w:szCs w:val="32"/>
        </w:rPr>
        <w:t>三</w:t>
      </w:r>
      <w:r w:rsidRPr="00D20652">
        <w:rPr>
          <w:rFonts w:ascii="方正仿宋_GBK" w:eastAsia="方正仿宋_GBK" w:hAnsi="仿宋" w:hint="eastAsia"/>
          <w:sz w:val="32"/>
          <w:szCs w:val="32"/>
        </w:rPr>
        <w:t>十</w:t>
      </w:r>
      <w:r w:rsidR="00723564">
        <w:rPr>
          <w:rFonts w:ascii="方正仿宋_GBK" w:eastAsia="方正仿宋_GBK" w:hAnsi="仿宋" w:hint="eastAsia"/>
          <w:sz w:val="32"/>
          <w:szCs w:val="32"/>
        </w:rPr>
        <w:t>二</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Pr="00D20652">
        <w:rPr>
          <w:rFonts w:ascii="方正仿宋_GBK" w:eastAsia="方正仿宋_GBK" w:hAnsi="仿宋" w:hint="eastAsia"/>
          <w:sz w:val="32"/>
          <w:szCs w:val="32"/>
        </w:rPr>
        <w:t>卫生、工商、食品药品监督</w:t>
      </w:r>
      <w:r w:rsidR="00CD4DEE" w:rsidRPr="00D20652">
        <w:rPr>
          <w:rFonts w:ascii="方正仿宋_GBK" w:eastAsia="方正仿宋_GBK" w:hAnsi="仿宋" w:hint="eastAsia"/>
          <w:sz w:val="32"/>
          <w:szCs w:val="32"/>
        </w:rPr>
        <w:t>、环境保护</w:t>
      </w:r>
      <w:r w:rsidR="00D20652" w:rsidRPr="00D20652">
        <w:rPr>
          <w:rFonts w:ascii="方正仿宋_GBK" w:eastAsia="方正仿宋_GBK" w:hAnsi="仿宋" w:hint="eastAsia"/>
          <w:sz w:val="32"/>
          <w:szCs w:val="32"/>
        </w:rPr>
        <w:t>、质量</w:t>
      </w:r>
      <w:r w:rsidR="006B3178">
        <w:rPr>
          <w:rFonts w:ascii="方正仿宋_GBK" w:eastAsia="方正仿宋_GBK" w:hAnsi="仿宋" w:hint="eastAsia"/>
          <w:sz w:val="32"/>
          <w:szCs w:val="32"/>
        </w:rPr>
        <w:t>技术</w:t>
      </w:r>
      <w:r w:rsidR="00D20652" w:rsidRPr="00D20652">
        <w:rPr>
          <w:rFonts w:ascii="方正仿宋_GBK" w:eastAsia="方正仿宋_GBK" w:hAnsi="仿宋" w:hint="eastAsia"/>
          <w:sz w:val="32"/>
          <w:szCs w:val="32"/>
        </w:rPr>
        <w:t>监督</w:t>
      </w:r>
      <w:r w:rsidRPr="00D20652">
        <w:rPr>
          <w:rFonts w:ascii="方正仿宋_GBK" w:eastAsia="方正仿宋_GBK" w:hAnsi="仿宋" w:hint="eastAsia"/>
          <w:sz w:val="32"/>
          <w:szCs w:val="32"/>
        </w:rPr>
        <w:t>等</w:t>
      </w:r>
      <w:r w:rsidR="008540DD" w:rsidRPr="00D20652">
        <w:rPr>
          <w:rFonts w:ascii="方正仿宋_GBK" w:eastAsia="方正仿宋_GBK" w:hAnsi="仿宋" w:hint="eastAsia"/>
          <w:sz w:val="32"/>
          <w:szCs w:val="32"/>
        </w:rPr>
        <w:t>有关</w:t>
      </w:r>
      <w:r w:rsidRPr="00D20652">
        <w:rPr>
          <w:rFonts w:ascii="方正仿宋_GBK" w:eastAsia="方正仿宋_GBK" w:hAnsi="仿宋" w:hint="eastAsia"/>
          <w:sz w:val="32"/>
          <w:szCs w:val="32"/>
        </w:rPr>
        <w:t>部门工作人员</w:t>
      </w:r>
      <w:r w:rsidR="002A29D5" w:rsidRPr="00D20652">
        <w:rPr>
          <w:rFonts w:ascii="方正仿宋_GBK" w:eastAsia="方正仿宋_GBK" w:hAnsi="仿宋" w:hint="eastAsia"/>
          <w:sz w:val="32"/>
          <w:szCs w:val="32"/>
        </w:rPr>
        <w:t>在餐饮具集中消毒监督管理工作中滥用职权、玩忽职守、徇私舞弊的，给予行政处分；构成犯罪的，依法追究刑事责任。</w:t>
      </w:r>
    </w:p>
    <w:p w:rsidR="00794A67" w:rsidRDefault="002709E9" w:rsidP="00736916">
      <w:pPr>
        <w:widowControl/>
        <w:spacing w:line="300" w:lineRule="auto"/>
        <w:ind w:firstLine="645"/>
        <w:rPr>
          <w:rFonts w:ascii="方正仿宋_GBK" w:eastAsia="方正仿宋_GBK" w:hAnsi="仿宋"/>
          <w:sz w:val="32"/>
          <w:szCs w:val="32"/>
        </w:rPr>
      </w:pPr>
      <w:r w:rsidRPr="00D20652">
        <w:rPr>
          <w:rFonts w:ascii="方正仿宋_GBK" w:eastAsia="方正仿宋_GBK" w:hAnsi="仿宋" w:hint="eastAsia"/>
          <w:sz w:val="32"/>
          <w:szCs w:val="32"/>
        </w:rPr>
        <w:t>第</w:t>
      </w:r>
      <w:r w:rsidR="006925D5" w:rsidRPr="00D20652">
        <w:rPr>
          <w:rFonts w:ascii="方正仿宋_GBK" w:eastAsia="方正仿宋_GBK" w:hAnsi="仿宋" w:hint="eastAsia"/>
          <w:sz w:val="32"/>
          <w:szCs w:val="32"/>
        </w:rPr>
        <w:t>三</w:t>
      </w:r>
      <w:r w:rsidRPr="00D20652">
        <w:rPr>
          <w:rFonts w:ascii="方正仿宋_GBK" w:eastAsia="方正仿宋_GBK" w:hAnsi="仿宋" w:hint="eastAsia"/>
          <w:sz w:val="32"/>
          <w:szCs w:val="32"/>
        </w:rPr>
        <w:t>十</w:t>
      </w:r>
      <w:r w:rsidR="00723564">
        <w:rPr>
          <w:rFonts w:ascii="方正仿宋_GBK" w:eastAsia="方正仿宋_GBK" w:hAnsi="仿宋" w:hint="eastAsia"/>
          <w:sz w:val="32"/>
          <w:szCs w:val="32"/>
        </w:rPr>
        <w:t>三</w:t>
      </w:r>
      <w:r w:rsidRPr="00D20652">
        <w:rPr>
          <w:rFonts w:ascii="方正仿宋_GBK" w:eastAsia="方正仿宋_GBK" w:hAnsi="仿宋" w:hint="eastAsia"/>
          <w:sz w:val="32"/>
          <w:szCs w:val="32"/>
        </w:rPr>
        <w:t>条</w:t>
      </w:r>
      <w:r w:rsidR="00A6278F">
        <w:rPr>
          <w:rFonts w:ascii="方正仿宋_GBK" w:eastAsia="方正仿宋_GBK" w:hAnsi="仿宋" w:hint="eastAsia"/>
          <w:sz w:val="32"/>
          <w:szCs w:val="32"/>
        </w:rPr>
        <w:t xml:space="preserve"> </w:t>
      </w:r>
      <w:r w:rsidR="00BB012D" w:rsidRPr="00D20652">
        <w:rPr>
          <w:rFonts w:ascii="方正仿宋_GBK" w:eastAsia="方正仿宋_GBK" w:hAnsi="仿宋" w:hint="eastAsia"/>
          <w:sz w:val="32"/>
          <w:szCs w:val="32"/>
        </w:rPr>
        <w:t>本办法自</w:t>
      </w:r>
      <w:r w:rsidR="003E1E76" w:rsidRPr="00D20652">
        <w:rPr>
          <w:rFonts w:ascii="方正仿宋_GBK" w:eastAsia="方正仿宋_GBK" w:hAnsi="仿宋" w:hint="eastAsia"/>
          <w:sz w:val="32"/>
          <w:szCs w:val="32"/>
        </w:rPr>
        <w:t>2014</w:t>
      </w:r>
      <w:r w:rsidR="00BB012D" w:rsidRPr="00D20652">
        <w:rPr>
          <w:rFonts w:ascii="方正仿宋_GBK" w:eastAsia="方正仿宋_GBK" w:hAnsi="仿宋" w:hint="eastAsia"/>
          <w:sz w:val="32"/>
          <w:szCs w:val="32"/>
        </w:rPr>
        <w:t>年</w:t>
      </w:r>
      <w:r w:rsidR="00703E45">
        <w:rPr>
          <w:rFonts w:ascii="方正仿宋_GBK" w:eastAsia="方正仿宋_GBK" w:hAnsi="仿宋" w:hint="eastAsia"/>
          <w:sz w:val="32"/>
          <w:szCs w:val="32"/>
        </w:rPr>
        <w:t>8</w:t>
      </w:r>
      <w:r w:rsidR="00BB012D" w:rsidRPr="00D20652">
        <w:rPr>
          <w:rFonts w:ascii="方正仿宋_GBK" w:eastAsia="方正仿宋_GBK" w:hAnsi="仿宋" w:hint="eastAsia"/>
          <w:sz w:val="32"/>
          <w:szCs w:val="32"/>
        </w:rPr>
        <w:t>月</w:t>
      </w:r>
      <w:r w:rsidR="00703E45">
        <w:rPr>
          <w:rFonts w:ascii="方正仿宋_GBK" w:eastAsia="方正仿宋_GBK" w:hAnsi="仿宋" w:hint="eastAsia"/>
          <w:sz w:val="32"/>
          <w:szCs w:val="32"/>
        </w:rPr>
        <w:t>1</w:t>
      </w:r>
      <w:r w:rsidR="00BB012D" w:rsidRPr="00D20652">
        <w:rPr>
          <w:rFonts w:ascii="方正仿宋_GBK" w:eastAsia="方正仿宋_GBK" w:hAnsi="仿宋" w:hint="eastAsia"/>
          <w:sz w:val="32"/>
          <w:szCs w:val="32"/>
        </w:rPr>
        <w:t>日起施行。</w:t>
      </w: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Default="00736916" w:rsidP="00736916">
      <w:pPr>
        <w:widowControl/>
        <w:spacing w:line="300" w:lineRule="auto"/>
        <w:ind w:firstLine="645"/>
        <w:rPr>
          <w:rFonts w:ascii="方正仿宋_GBK" w:eastAsia="方正仿宋_GBK" w:hAnsi="仿宋"/>
          <w:sz w:val="32"/>
          <w:szCs w:val="32"/>
        </w:rPr>
      </w:pPr>
    </w:p>
    <w:p w:rsidR="00736916" w:rsidRPr="00416310" w:rsidRDefault="00736916" w:rsidP="00416310">
      <w:pPr>
        <w:snapToGrid w:val="0"/>
        <w:spacing w:line="312" w:lineRule="auto"/>
        <w:rPr>
          <w:rFonts w:eastAsia="方正仿宋_GBK"/>
          <w:sz w:val="32"/>
          <w:szCs w:val="36"/>
        </w:rPr>
      </w:pPr>
      <w:r>
        <w:rPr>
          <w:rFonts w:eastAsia="方正仿宋_GBK" w:hint="eastAsia"/>
          <w:sz w:val="32"/>
          <w:szCs w:val="36"/>
        </w:rPr>
        <w:lastRenderedPageBreak/>
        <w:t>注：</w:t>
      </w:r>
    </w:p>
    <w:p w:rsidR="00736916" w:rsidRPr="000E4E0B" w:rsidRDefault="00736916" w:rsidP="00736916">
      <w:pPr>
        <w:pStyle w:val="ab"/>
        <w:adjustRightInd w:val="0"/>
        <w:snapToGrid w:val="0"/>
        <w:spacing w:line="300" w:lineRule="auto"/>
        <w:jc w:val="center"/>
        <w:rPr>
          <w:rFonts w:ascii="方正小标宋_GBK" w:eastAsia="方正小标宋_GBK" w:hAnsi="华文中宋"/>
          <w:sz w:val="44"/>
          <w:szCs w:val="44"/>
        </w:rPr>
      </w:pPr>
      <w:r w:rsidRPr="000E4E0B">
        <w:rPr>
          <w:rFonts w:ascii="方正小标宋_GBK" w:eastAsia="方正小标宋_GBK" w:hAnsi="华文中宋" w:hint="eastAsia"/>
          <w:sz w:val="44"/>
          <w:szCs w:val="44"/>
        </w:rPr>
        <w:t>南京市人民政府关于修改和废止</w:t>
      </w:r>
    </w:p>
    <w:p w:rsidR="00736916" w:rsidRPr="000E4E0B" w:rsidRDefault="00736916" w:rsidP="00736916">
      <w:pPr>
        <w:pStyle w:val="ab"/>
        <w:adjustRightInd w:val="0"/>
        <w:snapToGrid w:val="0"/>
        <w:spacing w:line="300" w:lineRule="auto"/>
        <w:jc w:val="center"/>
        <w:rPr>
          <w:rFonts w:ascii="方正小标宋_GBK" w:eastAsia="方正小标宋_GBK" w:hAnsi="华文中宋"/>
          <w:sz w:val="44"/>
          <w:szCs w:val="44"/>
        </w:rPr>
      </w:pPr>
      <w:r w:rsidRPr="000E4E0B">
        <w:rPr>
          <w:rFonts w:ascii="方正小标宋_GBK" w:eastAsia="方正小标宋_GBK" w:hAnsi="华文中宋" w:hint="eastAsia"/>
          <w:sz w:val="44"/>
          <w:szCs w:val="44"/>
        </w:rPr>
        <w:t>部分政府规章的决定</w:t>
      </w:r>
    </w:p>
    <w:p w:rsidR="00736916" w:rsidRPr="000E4E0B" w:rsidRDefault="00736916" w:rsidP="00736916">
      <w:pPr>
        <w:jc w:val="center"/>
        <w:rPr>
          <w:rFonts w:ascii="方正楷体_GBK" w:eastAsia="方正楷体_GBK"/>
          <w:bCs/>
          <w:sz w:val="32"/>
          <w:szCs w:val="32"/>
        </w:rPr>
      </w:pPr>
      <w:r w:rsidRPr="000E4E0B">
        <w:rPr>
          <w:rFonts w:ascii="方正楷体_GBK" w:eastAsia="方正楷体_GBK" w:hint="eastAsia"/>
          <w:bCs/>
          <w:sz w:val="32"/>
          <w:szCs w:val="32"/>
        </w:rPr>
        <w:t>第321号令</w:t>
      </w:r>
    </w:p>
    <w:p w:rsidR="00736916" w:rsidRPr="000E4E0B" w:rsidRDefault="00736916" w:rsidP="00736916">
      <w:pPr>
        <w:spacing w:line="300" w:lineRule="auto"/>
        <w:ind w:firstLineChars="200" w:firstLine="640"/>
        <w:rPr>
          <w:rFonts w:ascii="方正仿宋_GBK" w:eastAsia="方正仿宋_GBK"/>
          <w:snapToGrid w:val="0"/>
          <w:sz w:val="32"/>
          <w:szCs w:val="32"/>
        </w:rPr>
      </w:pPr>
      <w:r w:rsidRPr="000E4E0B">
        <w:rPr>
          <w:rFonts w:ascii="方正仿宋_GBK" w:eastAsia="方正仿宋_GBK" w:hint="eastAsia"/>
          <w:snapToGrid w:val="0"/>
          <w:sz w:val="32"/>
          <w:szCs w:val="32"/>
        </w:rPr>
        <w:t>《南京市人民政府关于修改和废止部分政府规章的决定》已经2017年10月27日市政府第138次常务会议审议通过，现予公布，自2017年12月1日起施行。</w:t>
      </w:r>
    </w:p>
    <w:p w:rsidR="00736916" w:rsidRPr="000E4E0B" w:rsidRDefault="00736916" w:rsidP="00736916">
      <w:pPr>
        <w:spacing w:line="312" w:lineRule="auto"/>
        <w:jc w:val="center"/>
        <w:rPr>
          <w:rFonts w:eastAsia="方正仿宋_GBK"/>
          <w:sz w:val="32"/>
          <w:szCs w:val="32"/>
        </w:rPr>
      </w:pPr>
    </w:p>
    <w:p w:rsidR="00736916" w:rsidRPr="000E4E0B" w:rsidRDefault="00736916" w:rsidP="00736916">
      <w:pPr>
        <w:spacing w:line="312" w:lineRule="auto"/>
        <w:ind w:right="-5" w:firstLineChars="1700" w:firstLine="5440"/>
        <w:rPr>
          <w:rFonts w:eastAsia="方正仿宋_GBK"/>
          <w:sz w:val="32"/>
          <w:szCs w:val="32"/>
        </w:rPr>
      </w:pPr>
      <w:r w:rsidRPr="000E4E0B">
        <w:rPr>
          <w:rFonts w:eastAsia="方正仿宋_GBK" w:hint="eastAsia"/>
          <w:sz w:val="32"/>
          <w:szCs w:val="32"/>
        </w:rPr>
        <w:t>市长：缪瑞林</w:t>
      </w:r>
    </w:p>
    <w:p w:rsidR="00736916" w:rsidRPr="000E4E0B" w:rsidRDefault="00736916" w:rsidP="00736916">
      <w:pPr>
        <w:spacing w:line="312" w:lineRule="auto"/>
        <w:ind w:firstLineChars="1700" w:firstLine="5440"/>
        <w:rPr>
          <w:rFonts w:eastAsia="方正仿宋_GBK"/>
          <w:sz w:val="32"/>
          <w:szCs w:val="32"/>
        </w:rPr>
      </w:pPr>
      <w:r w:rsidRPr="000E4E0B">
        <w:rPr>
          <w:rFonts w:eastAsia="方正仿宋_GBK" w:hint="eastAsia"/>
          <w:sz w:val="32"/>
          <w:szCs w:val="32"/>
        </w:rPr>
        <w:t>2017</w:t>
      </w:r>
      <w:r w:rsidRPr="000E4E0B">
        <w:rPr>
          <w:rFonts w:eastAsia="方正仿宋_GBK" w:hint="eastAsia"/>
          <w:sz w:val="32"/>
          <w:szCs w:val="32"/>
        </w:rPr>
        <w:t>年</w:t>
      </w:r>
      <w:r w:rsidRPr="000E4E0B">
        <w:rPr>
          <w:rFonts w:eastAsia="方正仿宋_GBK" w:hint="eastAsia"/>
          <w:sz w:val="32"/>
          <w:szCs w:val="32"/>
        </w:rPr>
        <w:t>10</w:t>
      </w:r>
      <w:r w:rsidRPr="000E4E0B">
        <w:rPr>
          <w:rFonts w:eastAsia="方正仿宋_GBK" w:hint="eastAsia"/>
          <w:sz w:val="32"/>
          <w:szCs w:val="32"/>
        </w:rPr>
        <w:t>月</w:t>
      </w:r>
      <w:r w:rsidRPr="000E4E0B">
        <w:rPr>
          <w:rFonts w:eastAsia="方正仿宋_GBK" w:hint="eastAsia"/>
          <w:sz w:val="32"/>
          <w:szCs w:val="32"/>
        </w:rPr>
        <w:t>30</w:t>
      </w:r>
      <w:r w:rsidRPr="000E4E0B">
        <w:rPr>
          <w:rFonts w:eastAsia="方正仿宋_GBK" w:hint="eastAsia"/>
          <w:sz w:val="32"/>
          <w:szCs w:val="32"/>
        </w:rPr>
        <w:t>日</w:t>
      </w:r>
    </w:p>
    <w:p w:rsidR="00736916" w:rsidRPr="000E4E0B" w:rsidRDefault="00736916" w:rsidP="00736916">
      <w:pPr>
        <w:jc w:val="center"/>
        <w:rPr>
          <w:rFonts w:ascii="方正楷体_GBK" w:eastAsia="方正楷体_GBK"/>
          <w:bCs/>
          <w:sz w:val="32"/>
          <w:szCs w:val="32"/>
        </w:rPr>
      </w:pPr>
    </w:p>
    <w:p w:rsidR="00736916" w:rsidRPr="000E4E0B" w:rsidRDefault="00736916" w:rsidP="00736916">
      <w:pPr>
        <w:spacing w:line="300" w:lineRule="auto"/>
        <w:ind w:firstLineChars="200" w:firstLine="640"/>
        <w:rPr>
          <w:rFonts w:ascii="方正仿宋_GBK" w:eastAsia="方正仿宋_GBK"/>
          <w:snapToGrid w:val="0"/>
          <w:sz w:val="32"/>
          <w:szCs w:val="32"/>
        </w:rPr>
      </w:pPr>
      <w:r w:rsidRPr="000E4E0B">
        <w:rPr>
          <w:rFonts w:ascii="方正仿宋_GBK" w:eastAsia="方正仿宋_GBK" w:hint="eastAsia"/>
          <w:snapToGrid w:val="0"/>
          <w:sz w:val="32"/>
          <w:szCs w:val="32"/>
        </w:rPr>
        <w:t>为了加强政府规章管理，维护法制统一，根据国家、省、市关于加强法治政府建设和“放管服”改革的相关要求，经对本市现行有效的107件政府规章进行清理，市人民政府决定对下列政府规章分别予以修改、废止：</w:t>
      </w:r>
    </w:p>
    <w:p w:rsidR="00736916" w:rsidRPr="00CE635A" w:rsidRDefault="00736916" w:rsidP="00736916">
      <w:pPr>
        <w:spacing w:line="300" w:lineRule="auto"/>
        <w:ind w:firstLineChars="200" w:firstLine="640"/>
        <w:rPr>
          <w:rFonts w:ascii="楷体" w:eastAsia="楷体" w:hAnsi="楷体" w:cs="宋体"/>
          <w:sz w:val="32"/>
          <w:szCs w:val="32"/>
        </w:rPr>
      </w:pPr>
      <w:r w:rsidRPr="00CE635A">
        <w:rPr>
          <w:rFonts w:ascii="楷体" w:eastAsia="楷体" w:hAnsi="楷体" w:cs="宋体" w:hint="eastAsia"/>
          <w:sz w:val="32"/>
          <w:szCs w:val="32"/>
        </w:rPr>
        <w:t>（二十四）对《南京市餐饮具集中消毒监督管理办法》（第305号令）作出修改</w:t>
      </w:r>
    </w:p>
    <w:p w:rsidR="00736916" w:rsidRPr="00736916" w:rsidRDefault="00736916" w:rsidP="00736916">
      <w:pPr>
        <w:spacing w:line="300" w:lineRule="auto"/>
        <w:ind w:firstLineChars="200" w:firstLine="640"/>
        <w:rPr>
          <w:rFonts w:ascii="方正仿宋_GBK" w:eastAsia="方正仿宋_GBK"/>
          <w:snapToGrid w:val="0"/>
          <w:sz w:val="32"/>
          <w:szCs w:val="32"/>
        </w:rPr>
      </w:pPr>
      <w:r w:rsidRPr="00736916">
        <w:rPr>
          <w:rFonts w:ascii="方正仿宋_GBK" w:eastAsia="方正仿宋_GBK" w:hint="eastAsia"/>
          <w:snapToGrid w:val="0"/>
          <w:sz w:val="32"/>
          <w:szCs w:val="32"/>
        </w:rPr>
        <w:t>删去第三十一条第（一）项。</w:t>
      </w:r>
    </w:p>
    <w:p w:rsidR="00736916" w:rsidRPr="00736916" w:rsidRDefault="00736916" w:rsidP="00736916">
      <w:pPr>
        <w:widowControl/>
        <w:spacing w:line="300" w:lineRule="auto"/>
        <w:ind w:firstLine="645"/>
        <w:rPr>
          <w:rFonts w:ascii="方正仿宋_GBK" w:eastAsia="方正仿宋_GBK" w:hAnsi="仿宋"/>
          <w:sz w:val="32"/>
          <w:szCs w:val="32"/>
        </w:rPr>
      </w:pPr>
    </w:p>
    <w:sectPr w:rsidR="00736916" w:rsidRPr="00736916" w:rsidSect="00082B2F">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A3" w:rsidRDefault="00532BA3">
      <w:r>
        <w:separator/>
      </w:r>
    </w:p>
  </w:endnote>
  <w:endnote w:type="continuationSeparator" w:id="0">
    <w:p w:rsidR="00532BA3" w:rsidRDefault="00532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16" w:rsidRDefault="00D109E4" w:rsidP="00E54342">
    <w:pPr>
      <w:pStyle w:val="a4"/>
      <w:framePr w:wrap="around" w:vAnchor="text" w:hAnchor="margin" w:xAlign="center" w:y="1"/>
      <w:rPr>
        <w:rStyle w:val="a6"/>
      </w:rPr>
    </w:pPr>
    <w:r>
      <w:rPr>
        <w:rStyle w:val="a6"/>
      </w:rPr>
      <w:fldChar w:fldCharType="begin"/>
    </w:r>
    <w:r w:rsidR="00736916">
      <w:rPr>
        <w:rStyle w:val="a6"/>
      </w:rPr>
      <w:instrText xml:space="preserve">PAGE  </w:instrText>
    </w:r>
    <w:r>
      <w:rPr>
        <w:rStyle w:val="a6"/>
      </w:rPr>
      <w:fldChar w:fldCharType="end"/>
    </w:r>
  </w:p>
  <w:p w:rsidR="00736916" w:rsidRDefault="00736916" w:rsidP="00994C4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16" w:rsidRDefault="00D109E4" w:rsidP="00E54342">
    <w:pPr>
      <w:pStyle w:val="a4"/>
      <w:framePr w:wrap="around" w:vAnchor="text" w:hAnchor="margin" w:xAlign="center" w:y="1"/>
      <w:rPr>
        <w:rStyle w:val="a6"/>
      </w:rPr>
    </w:pPr>
    <w:r>
      <w:rPr>
        <w:rStyle w:val="a6"/>
      </w:rPr>
      <w:fldChar w:fldCharType="begin"/>
    </w:r>
    <w:r w:rsidR="00736916">
      <w:rPr>
        <w:rStyle w:val="a6"/>
      </w:rPr>
      <w:instrText xml:space="preserve">PAGE  </w:instrText>
    </w:r>
    <w:r>
      <w:rPr>
        <w:rStyle w:val="a6"/>
      </w:rPr>
      <w:fldChar w:fldCharType="separate"/>
    </w:r>
    <w:r w:rsidR="00416310">
      <w:rPr>
        <w:rStyle w:val="a6"/>
        <w:noProof/>
      </w:rPr>
      <w:t>- 8 -</w:t>
    </w:r>
    <w:r>
      <w:rPr>
        <w:rStyle w:val="a6"/>
      </w:rPr>
      <w:fldChar w:fldCharType="end"/>
    </w:r>
  </w:p>
  <w:p w:rsidR="00736916" w:rsidRDefault="00736916" w:rsidP="00994C4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A3" w:rsidRDefault="00532BA3">
      <w:r>
        <w:separator/>
      </w:r>
    </w:p>
  </w:footnote>
  <w:footnote w:type="continuationSeparator" w:id="0">
    <w:p w:rsidR="00532BA3" w:rsidRDefault="00532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16" w:rsidRDefault="00736916" w:rsidP="004058C9">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CE7"/>
    <w:multiLevelType w:val="hybridMultilevel"/>
    <w:tmpl w:val="B040FB10"/>
    <w:lvl w:ilvl="0" w:tplc="2748757C">
      <w:start w:val="3"/>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AD6F67"/>
    <w:multiLevelType w:val="hybridMultilevel"/>
    <w:tmpl w:val="34A0517E"/>
    <w:lvl w:ilvl="0" w:tplc="C78CB93E">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C0D242B"/>
    <w:multiLevelType w:val="hybridMultilevel"/>
    <w:tmpl w:val="57CCC49E"/>
    <w:lvl w:ilvl="0" w:tplc="4532E9FE">
      <w:start w:val="1"/>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EC5A8D"/>
    <w:multiLevelType w:val="hybridMultilevel"/>
    <w:tmpl w:val="185E197E"/>
    <w:lvl w:ilvl="0" w:tplc="86F252DC">
      <w:start w:val="5"/>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B16C87"/>
    <w:multiLevelType w:val="hybridMultilevel"/>
    <w:tmpl w:val="2ACADB82"/>
    <w:lvl w:ilvl="0" w:tplc="03BEF510">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946CC"/>
    <w:multiLevelType w:val="hybridMultilevel"/>
    <w:tmpl w:val="D9F4E7D4"/>
    <w:lvl w:ilvl="0" w:tplc="2A487E96">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070E01"/>
    <w:multiLevelType w:val="hybridMultilevel"/>
    <w:tmpl w:val="C966D286"/>
    <w:lvl w:ilvl="0" w:tplc="71FAF6B2">
      <w:start w:val="2"/>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9BF"/>
    <w:rsid w:val="00001961"/>
    <w:rsid w:val="0000383F"/>
    <w:rsid w:val="00004F8F"/>
    <w:rsid w:val="00007394"/>
    <w:rsid w:val="000102DB"/>
    <w:rsid w:val="00013328"/>
    <w:rsid w:val="00013529"/>
    <w:rsid w:val="00013602"/>
    <w:rsid w:val="00014D51"/>
    <w:rsid w:val="0001661C"/>
    <w:rsid w:val="00017C79"/>
    <w:rsid w:val="00024D2C"/>
    <w:rsid w:val="00032DBE"/>
    <w:rsid w:val="000344C5"/>
    <w:rsid w:val="00034E8E"/>
    <w:rsid w:val="0003791C"/>
    <w:rsid w:val="00040630"/>
    <w:rsid w:val="00041DE5"/>
    <w:rsid w:val="00043F9D"/>
    <w:rsid w:val="000440D7"/>
    <w:rsid w:val="00044821"/>
    <w:rsid w:val="0004537F"/>
    <w:rsid w:val="00047F44"/>
    <w:rsid w:val="0005234B"/>
    <w:rsid w:val="00054512"/>
    <w:rsid w:val="00054825"/>
    <w:rsid w:val="00055D3B"/>
    <w:rsid w:val="00057DCA"/>
    <w:rsid w:val="00060FBA"/>
    <w:rsid w:val="00063720"/>
    <w:rsid w:val="0006453F"/>
    <w:rsid w:val="00064E2C"/>
    <w:rsid w:val="00065561"/>
    <w:rsid w:val="00065FC9"/>
    <w:rsid w:val="0006614B"/>
    <w:rsid w:val="00067B8E"/>
    <w:rsid w:val="00071083"/>
    <w:rsid w:val="000728F4"/>
    <w:rsid w:val="0007456F"/>
    <w:rsid w:val="00075AB7"/>
    <w:rsid w:val="00082B2F"/>
    <w:rsid w:val="00082C83"/>
    <w:rsid w:val="0008524C"/>
    <w:rsid w:val="00094479"/>
    <w:rsid w:val="00097E69"/>
    <w:rsid w:val="000A1941"/>
    <w:rsid w:val="000A239A"/>
    <w:rsid w:val="000A2BE7"/>
    <w:rsid w:val="000A37C6"/>
    <w:rsid w:val="000A3AC2"/>
    <w:rsid w:val="000A4C8D"/>
    <w:rsid w:val="000A4E44"/>
    <w:rsid w:val="000A6513"/>
    <w:rsid w:val="000B2952"/>
    <w:rsid w:val="000C01C2"/>
    <w:rsid w:val="000C05AC"/>
    <w:rsid w:val="000C0920"/>
    <w:rsid w:val="000C293E"/>
    <w:rsid w:val="000C55C9"/>
    <w:rsid w:val="000C5797"/>
    <w:rsid w:val="000C745E"/>
    <w:rsid w:val="000D05E5"/>
    <w:rsid w:val="000D227A"/>
    <w:rsid w:val="000D3141"/>
    <w:rsid w:val="000D6820"/>
    <w:rsid w:val="000D6C6A"/>
    <w:rsid w:val="000E1E2E"/>
    <w:rsid w:val="000E4046"/>
    <w:rsid w:val="000E40F7"/>
    <w:rsid w:val="000E48E3"/>
    <w:rsid w:val="000E579F"/>
    <w:rsid w:val="000E6B04"/>
    <w:rsid w:val="000E7DBC"/>
    <w:rsid w:val="000F224B"/>
    <w:rsid w:val="000F3B8C"/>
    <w:rsid w:val="000F5B86"/>
    <w:rsid w:val="000F6713"/>
    <w:rsid w:val="00101841"/>
    <w:rsid w:val="00102544"/>
    <w:rsid w:val="00107F4A"/>
    <w:rsid w:val="00111032"/>
    <w:rsid w:val="00113C8F"/>
    <w:rsid w:val="001157F8"/>
    <w:rsid w:val="001171D0"/>
    <w:rsid w:val="00120BAE"/>
    <w:rsid w:val="00120F42"/>
    <w:rsid w:val="00122187"/>
    <w:rsid w:val="001223EC"/>
    <w:rsid w:val="00125D4B"/>
    <w:rsid w:val="00127682"/>
    <w:rsid w:val="001277AE"/>
    <w:rsid w:val="00131AAE"/>
    <w:rsid w:val="00140B3A"/>
    <w:rsid w:val="00143CD0"/>
    <w:rsid w:val="00143CE4"/>
    <w:rsid w:val="00145438"/>
    <w:rsid w:val="001532CB"/>
    <w:rsid w:val="001543FB"/>
    <w:rsid w:val="001545E9"/>
    <w:rsid w:val="00155B60"/>
    <w:rsid w:val="00156F7D"/>
    <w:rsid w:val="0016124D"/>
    <w:rsid w:val="001671B4"/>
    <w:rsid w:val="00167514"/>
    <w:rsid w:val="001705B5"/>
    <w:rsid w:val="00173258"/>
    <w:rsid w:val="00174715"/>
    <w:rsid w:val="00177850"/>
    <w:rsid w:val="00177F5E"/>
    <w:rsid w:val="00180D27"/>
    <w:rsid w:val="00181499"/>
    <w:rsid w:val="00184287"/>
    <w:rsid w:val="0018495D"/>
    <w:rsid w:val="001852FB"/>
    <w:rsid w:val="00187500"/>
    <w:rsid w:val="00190316"/>
    <w:rsid w:val="001939CB"/>
    <w:rsid w:val="00194611"/>
    <w:rsid w:val="00194C4B"/>
    <w:rsid w:val="001A5BA9"/>
    <w:rsid w:val="001A6EF2"/>
    <w:rsid w:val="001B00AB"/>
    <w:rsid w:val="001B0983"/>
    <w:rsid w:val="001B198D"/>
    <w:rsid w:val="001B5550"/>
    <w:rsid w:val="001B6000"/>
    <w:rsid w:val="001C0EBD"/>
    <w:rsid w:val="001C12C5"/>
    <w:rsid w:val="001C3B54"/>
    <w:rsid w:val="001C3BEA"/>
    <w:rsid w:val="001C5464"/>
    <w:rsid w:val="001C5FBE"/>
    <w:rsid w:val="001C655D"/>
    <w:rsid w:val="001C7827"/>
    <w:rsid w:val="001D0078"/>
    <w:rsid w:val="001D04D0"/>
    <w:rsid w:val="001D2C4C"/>
    <w:rsid w:val="001D481E"/>
    <w:rsid w:val="001D4CA7"/>
    <w:rsid w:val="001D6E35"/>
    <w:rsid w:val="001D70CB"/>
    <w:rsid w:val="001E0A55"/>
    <w:rsid w:val="001E0AFE"/>
    <w:rsid w:val="001E0C26"/>
    <w:rsid w:val="001E1F60"/>
    <w:rsid w:val="001E2EE2"/>
    <w:rsid w:val="001E5B53"/>
    <w:rsid w:val="001F0686"/>
    <w:rsid w:val="001F087C"/>
    <w:rsid w:val="001F09CA"/>
    <w:rsid w:val="001F1623"/>
    <w:rsid w:val="001F24B4"/>
    <w:rsid w:val="001F470D"/>
    <w:rsid w:val="001F68BE"/>
    <w:rsid w:val="002027BC"/>
    <w:rsid w:val="002036E1"/>
    <w:rsid w:val="00207F29"/>
    <w:rsid w:val="00210368"/>
    <w:rsid w:val="00215507"/>
    <w:rsid w:val="00217913"/>
    <w:rsid w:val="00221B67"/>
    <w:rsid w:val="00225751"/>
    <w:rsid w:val="0022748C"/>
    <w:rsid w:val="002300B0"/>
    <w:rsid w:val="00232B28"/>
    <w:rsid w:val="00232F39"/>
    <w:rsid w:val="00236C45"/>
    <w:rsid w:val="00237482"/>
    <w:rsid w:val="00240CB3"/>
    <w:rsid w:val="00241E04"/>
    <w:rsid w:val="00242F63"/>
    <w:rsid w:val="002435BD"/>
    <w:rsid w:val="00244650"/>
    <w:rsid w:val="00244CE1"/>
    <w:rsid w:val="00247BF6"/>
    <w:rsid w:val="002524C6"/>
    <w:rsid w:val="00254D51"/>
    <w:rsid w:val="002563D0"/>
    <w:rsid w:val="002709E9"/>
    <w:rsid w:val="00273AD5"/>
    <w:rsid w:val="00274DB3"/>
    <w:rsid w:val="00276B83"/>
    <w:rsid w:val="00282238"/>
    <w:rsid w:val="00283A83"/>
    <w:rsid w:val="0028450C"/>
    <w:rsid w:val="0029264F"/>
    <w:rsid w:val="0029518B"/>
    <w:rsid w:val="00297923"/>
    <w:rsid w:val="002A0FDF"/>
    <w:rsid w:val="002A1A7F"/>
    <w:rsid w:val="002A220C"/>
    <w:rsid w:val="002A29D5"/>
    <w:rsid w:val="002A30A6"/>
    <w:rsid w:val="002A5E24"/>
    <w:rsid w:val="002A613E"/>
    <w:rsid w:val="002A6D6C"/>
    <w:rsid w:val="002B1458"/>
    <w:rsid w:val="002B53A0"/>
    <w:rsid w:val="002B6D34"/>
    <w:rsid w:val="002C3043"/>
    <w:rsid w:val="002C3DEE"/>
    <w:rsid w:val="002C45CD"/>
    <w:rsid w:val="002C59BE"/>
    <w:rsid w:val="002C7C08"/>
    <w:rsid w:val="002C7F1D"/>
    <w:rsid w:val="002D20EE"/>
    <w:rsid w:val="002D4204"/>
    <w:rsid w:val="002D633F"/>
    <w:rsid w:val="002E06FA"/>
    <w:rsid w:val="002F1B1A"/>
    <w:rsid w:val="002F4EC5"/>
    <w:rsid w:val="002F5585"/>
    <w:rsid w:val="002F5DAD"/>
    <w:rsid w:val="0030078E"/>
    <w:rsid w:val="0030345A"/>
    <w:rsid w:val="00303729"/>
    <w:rsid w:val="003053CE"/>
    <w:rsid w:val="00307302"/>
    <w:rsid w:val="00310AE5"/>
    <w:rsid w:val="00310EB6"/>
    <w:rsid w:val="0031269D"/>
    <w:rsid w:val="0031309D"/>
    <w:rsid w:val="00313AC5"/>
    <w:rsid w:val="00315810"/>
    <w:rsid w:val="00316952"/>
    <w:rsid w:val="003171A4"/>
    <w:rsid w:val="003202F1"/>
    <w:rsid w:val="00321F47"/>
    <w:rsid w:val="00322CFC"/>
    <w:rsid w:val="00323893"/>
    <w:rsid w:val="003250F8"/>
    <w:rsid w:val="003312AA"/>
    <w:rsid w:val="00331BF3"/>
    <w:rsid w:val="00343901"/>
    <w:rsid w:val="003443A6"/>
    <w:rsid w:val="00345599"/>
    <w:rsid w:val="003456FE"/>
    <w:rsid w:val="003466E3"/>
    <w:rsid w:val="00347BEE"/>
    <w:rsid w:val="0035079A"/>
    <w:rsid w:val="003527B7"/>
    <w:rsid w:val="00354BFB"/>
    <w:rsid w:val="00354C0E"/>
    <w:rsid w:val="003562BF"/>
    <w:rsid w:val="003570AF"/>
    <w:rsid w:val="0036274D"/>
    <w:rsid w:val="00363BD4"/>
    <w:rsid w:val="003647DE"/>
    <w:rsid w:val="00370B8F"/>
    <w:rsid w:val="00372E1D"/>
    <w:rsid w:val="00373028"/>
    <w:rsid w:val="00376698"/>
    <w:rsid w:val="0037669C"/>
    <w:rsid w:val="00381892"/>
    <w:rsid w:val="00385FE4"/>
    <w:rsid w:val="003879C8"/>
    <w:rsid w:val="003937A8"/>
    <w:rsid w:val="00393990"/>
    <w:rsid w:val="00394E49"/>
    <w:rsid w:val="003966BE"/>
    <w:rsid w:val="00397EC3"/>
    <w:rsid w:val="003A0086"/>
    <w:rsid w:val="003A111A"/>
    <w:rsid w:val="003A2426"/>
    <w:rsid w:val="003A4220"/>
    <w:rsid w:val="003A4767"/>
    <w:rsid w:val="003A476D"/>
    <w:rsid w:val="003A4C86"/>
    <w:rsid w:val="003B2B0F"/>
    <w:rsid w:val="003B3928"/>
    <w:rsid w:val="003B42CB"/>
    <w:rsid w:val="003B64A4"/>
    <w:rsid w:val="003B7777"/>
    <w:rsid w:val="003C04C7"/>
    <w:rsid w:val="003C058C"/>
    <w:rsid w:val="003C28B1"/>
    <w:rsid w:val="003C3364"/>
    <w:rsid w:val="003C3407"/>
    <w:rsid w:val="003C40CE"/>
    <w:rsid w:val="003C4E95"/>
    <w:rsid w:val="003C5EC9"/>
    <w:rsid w:val="003C65EF"/>
    <w:rsid w:val="003C6774"/>
    <w:rsid w:val="003C7E84"/>
    <w:rsid w:val="003D1A3A"/>
    <w:rsid w:val="003D2B26"/>
    <w:rsid w:val="003D461E"/>
    <w:rsid w:val="003D4D47"/>
    <w:rsid w:val="003D4F80"/>
    <w:rsid w:val="003D524B"/>
    <w:rsid w:val="003E0409"/>
    <w:rsid w:val="003E0934"/>
    <w:rsid w:val="003E1E76"/>
    <w:rsid w:val="003E3081"/>
    <w:rsid w:val="003E3192"/>
    <w:rsid w:val="003E4605"/>
    <w:rsid w:val="003E63F4"/>
    <w:rsid w:val="003E77F3"/>
    <w:rsid w:val="003F2061"/>
    <w:rsid w:val="003F66C4"/>
    <w:rsid w:val="003F75D8"/>
    <w:rsid w:val="00401B67"/>
    <w:rsid w:val="004058C9"/>
    <w:rsid w:val="0040599E"/>
    <w:rsid w:val="00407623"/>
    <w:rsid w:val="0041298C"/>
    <w:rsid w:val="00413B6B"/>
    <w:rsid w:val="00413B96"/>
    <w:rsid w:val="00413C38"/>
    <w:rsid w:val="004153A9"/>
    <w:rsid w:val="00415D0E"/>
    <w:rsid w:val="00415F6A"/>
    <w:rsid w:val="00416310"/>
    <w:rsid w:val="004175ED"/>
    <w:rsid w:val="004208A8"/>
    <w:rsid w:val="00421592"/>
    <w:rsid w:val="00422F80"/>
    <w:rsid w:val="004251A8"/>
    <w:rsid w:val="004275CC"/>
    <w:rsid w:val="004322CC"/>
    <w:rsid w:val="00432371"/>
    <w:rsid w:val="0043480C"/>
    <w:rsid w:val="00437613"/>
    <w:rsid w:val="00444457"/>
    <w:rsid w:val="0044522C"/>
    <w:rsid w:val="004473AB"/>
    <w:rsid w:val="0044759F"/>
    <w:rsid w:val="00447627"/>
    <w:rsid w:val="00451220"/>
    <w:rsid w:val="00451D76"/>
    <w:rsid w:val="00452FCF"/>
    <w:rsid w:val="00453BF6"/>
    <w:rsid w:val="00454006"/>
    <w:rsid w:val="00460C7B"/>
    <w:rsid w:val="0046453C"/>
    <w:rsid w:val="00467C53"/>
    <w:rsid w:val="004704FE"/>
    <w:rsid w:val="00471A9A"/>
    <w:rsid w:val="004745F2"/>
    <w:rsid w:val="0047490E"/>
    <w:rsid w:val="00476268"/>
    <w:rsid w:val="00477288"/>
    <w:rsid w:val="0048029E"/>
    <w:rsid w:val="00480DF7"/>
    <w:rsid w:val="00480E25"/>
    <w:rsid w:val="00485A56"/>
    <w:rsid w:val="00485F17"/>
    <w:rsid w:val="00486961"/>
    <w:rsid w:val="00486D4E"/>
    <w:rsid w:val="004909EA"/>
    <w:rsid w:val="00491989"/>
    <w:rsid w:val="004963AA"/>
    <w:rsid w:val="00497001"/>
    <w:rsid w:val="00497091"/>
    <w:rsid w:val="0049738E"/>
    <w:rsid w:val="00497CDA"/>
    <w:rsid w:val="00497E60"/>
    <w:rsid w:val="004A0406"/>
    <w:rsid w:val="004B0F1D"/>
    <w:rsid w:val="004B3547"/>
    <w:rsid w:val="004B39E5"/>
    <w:rsid w:val="004B458A"/>
    <w:rsid w:val="004B52E9"/>
    <w:rsid w:val="004B557A"/>
    <w:rsid w:val="004C0482"/>
    <w:rsid w:val="004C1514"/>
    <w:rsid w:val="004C3E42"/>
    <w:rsid w:val="004C5EB3"/>
    <w:rsid w:val="004D012E"/>
    <w:rsid w:val="004D24CB"/>
    <w:rsid w:val="004D36D7"/>
    <w:rsid w:val="004D7E21"/>
    <w:rsid w:val="004E335B"/>
    <w:rsid w:val="004E395E"/>
    <w:rsid w:val="004E5502"/>
    <w:rsid w:val="004E5B19"/>
    <w:rsid w:val="004F0A45"/>
    <w:rsid w:val="004F0BDE"/>
    <w:rsid w:val="004F1104"/>
    <w:rsid w:val="004F469B"/>
    <w:rsid w:val="004F4A23"/>
    <w:rsid w:val="004F72E1"/>
    <w:rsid w:val="005004C4"/>
    <w:rsid w:val="005012FA"/>
    <w:rsid w:val="005030CC"/>
    <w:rsid w:val="00503A25"/>
    <w:rsid w:val="0050445F"/>
    <w:rsid w:val="005056DA"/>
    <w:rsid w:val="00512538"/>
    <w:rsid w:val="005134EE"/>
    <w:rsid w:val="0051427D"/>
    <w:rsid w:val="005207F2"/>
    <w:rsid w:val="00521081"/>
    <w:rsid w:val="0052371B"/>
    <w:rsid w:val="00527FD2"/>
    <w:rsid w:val="00531016"/>
    <w:rsid w:val="00532BA3"/>
    <w:rsid w:val="00533294"/>
    <w:rsid w:val="005346E4"/>
    <w:rsid w:val="00535191"/>
    <w:rsid w:val="00544ED9"/>
    <w:rsid w:val="00545176"/>
    <w:rsid w:val="005454E6"/>
    <w:rsid w:val="00551850"/>
    <w:rsid w:val="0055486A"/>
    <w:rsid w:val="0055678C"/>
    <w:rsid w:val="00561DEA"/>
    <w:rsid w:val="00562042"/>
    <w:rsid w:val="00564864"/>
    <w:rsid w:val="005665C7"/>
    <w:rsid w:val="0056770E"/>
    <w:rsid w:val="005709FE"/>
    <w:rsid w:val="00570A7F"/>
    <w:rsid w:val="00570DE9"/>
    <w:rsid w:val="005730FB"/>
    <w:rsid w:val="00573F73"/>
    <w:rsid w:val="0057411F"/>
    <w:rsid w:val="00575A25"/>
    <w:rsid w:val="00577E15"/>
    <w:rsid w:val="0058042D"/>
    <w:rsid w:val="00580C03"/>
    <w:rsid w:val="00585147"/>
    <w:rsid w:val="00585380"/>
    <w:rsid w:val="00587963"/>
    <w:rsid w:val="0059093A"/>
    <w:rsid w:val="0059133E"/>
    <w:rsid w:val="00596757"/>
    <w:rsid w:val="005A1961"/>
    <w:rsid w:val="005A261D"/>
    <w:rsid w:val="005A5E33"/>
    <w:rsid w:val="005A7FAA"/>
    <w:rsid w:val="005B109A"/>
    <w:rsid w:val="005B56CD"/>
    <w:rsid w:val="005B68EE"/>
    <w:rsid w:val="005C7E4C"/>
    <w:rsid w:val="005D2E42"/>
    <w:rsid w:val="005D6916"/>
    <w:rsid w:val="005D6FAA"/>
    <w:rsid w:val="005E01DF"/>
    <w:rsid w:val="005E0B3D"/>
    <w:rsid w:val="005E3619"/>
    <w:rsid w:val="005E4A06"/>
    <w:rsid w:val="005E5741"/>
    <w:rsid w:val="005F3CDC"/>
    <w:rsid w:val="005F5822"/>
    <w:rsid w:val="005F5FC0"/>
    <w:rsid w:val="00602DBC"/>
    <w:rsid w:val="00604BA8"/>
    <w:rsid w:val="00612487"/>
    <w:rsid w:val="00612DB6"/>
    <w:rsid w:val="0061487A"/>
    <w:rsid w:val="00615DFB"/>
    <w:rsid w:val="006162B2"/>
    <w:rsid w:val="0061714C"/>
    <w:rsid w:val="006202CC"/>
    <w:rsid w:val="006210B7"/>
    <w:rsid w:val="0062397C"/>
    <w:rsid w:val="0062446D"/>
    <w:rsid w:val="0062455C"/>
    <w:rsid w:val="00627FD4"/>
    <w:rsid w:val="006306E9"/>
    <w:rsid w:val="00630C49"/>
    <w:rsid w:val="00631148"/>
    <w:rsid w:val="00632CDB"/>
    <w:rsid w:val="0063328B"/>
    <w:rsid w:val="006336C1"/>
    <w:rsid w:val="0063470D"/>
    <w:rsid w:val="00634AD5"/>
    <w:rsid w:val="00635955"/>
    <w:rsid w:val="00636C7C"/>
    <w:rsid w:val="006405FC"/>
    <w:rsid w:val="00640E58"/>
    <w:rsid w:val="00641555"/>
    <w:rsid w:val="00645A57"/>
    <w:rsid w:val="00647D0F"/>
    <w:rsid w:val="00647F65"/>
    <w:rsid w:val="006524FD"/>
    <w:rsid w:val="00654266"/>
    <w:rsid w:val="00654611"/>
    <w:rsid w:val="00656FAA"/>
    <w:rsid w:val="006573A7"/>
    <w:rsid w:val="006575B2"/>
    <w:rsid w:val="006603CF"/>
    <w:rsid w:val="00666757"/>
    <w:rsid w:val="00666A6C"/>
    <w:rsid w:val="00671044"/>
    <w:rsid w:val="00672A30"/>
    <w:rsid w:val="006740BF"/>
    <w:rsid w:val="00675D22"/>
    <w:rsid w:val="00680CBF"/>
    <w:rsid w:val="006811B3"/>
    <w:rsid w:val="00681F86"/>
    <w:rsid w:val="00682F53"/>
    <w:rsid w:val="00684F41"/>
    <w:rsid w:val="0068627F"/>
    <w:rsid w:val="006925D5"/>
    <w:rsid w:val="00693500"/>
    <w:rsid w:val="006A1064"/>
    <w:rsid w:val="006A1A03"/>
    <w:rsid w:val="006A3FFE"/>
    <w:rsid w:val="006A5434"/>
    <w:rsid w:val="006A5F6C"/>
    <w:rsid w:val="006A7EE1"/>
    <w:rsid w:val="006B04CE"/>
    <w:rsid w:val="006B286F"/>
    <w:rsid w:val="006B3178"/>
    <w:rsid w:val="006B43D2"/>
    <w:rsid w:val="006B44CF"/>
    <w:rsid w:val="006B4FBB"/>
    <w:rsid w:val="006B564E"/>
    <w:rsid w:val="006C34FC"/>
    <w:rsid w:val="006C7B03"/>
    <w:rsid w:val="006D3326"/>
    <w:rsid w:val="006D3674"/>
    <w:rsid w:val="006D3E00"/>
    <w:rsid w:val="006D5A35"/>
    <w:rsid w:val="006D6CD6"/>
    <w:rsid w:val="006D7109"/>
    <w:rsid w:val="006E2D8E"/>
    <w:rsid w:val="006E47CC"/>
    <w:rsid w:val="006E571A"/>
    <w:rsid w:val="006E5C3A"/>
    <w:rsid w:val="006E66BA"/>
    <w:rsid w:val="006E6CB1"/>
    <w:rsid w:val="006E6EAF"/>
    <w:rsid w:val="006F4315"/>
    <w:rsid w:val="006F47B5"/>
    <w:rsid w:val="006F51D5"/>
    <w:rsid w:val="006F6AA8"/>
    <w:rsid w:val="007004E3"/>
    <w:rsid w:val="0070158B"/>
    <w:rsid w:val="007029DD"/>
    <w:rsid w:val="00703E45"/>
    <w:rsid w:val="00704847"/>
    <w:rsid w:val="00704CB8"/>
    <w:rsid w:val="007051E3"/>
    <w:rsid w:val="00707C92"/>
    <w:rsid w:val="00711141"/>
    <w:rsid w:val="00716ECB"/>
    <w:rsid w:val="00720892"/>
    <w:rsid w:val="007211B1"/>
    <w:rsid w:val="00723564"/>
    <w:rsid w:val="00725863"/>
    <w:rsid w:val="0072762C"/>
    <w:rsid w:val="00736916"/>
    <w:rsid w:val="00744D47"/>
    <w:rsid w:val="00747022"/>
    <w:rsid w:val="00751589"/>
    <w:rsid w:val="007549A6"/>
    <w:rsid w:val="00757021"/>
    <w:rsid w:val="00757881"/>
    <w:rsid w:val="007604AD"/>
    <w:rsid w:val="0076311B"/>
    <w:rsid w:val="00770939"/>
    <w:rsid w:val="00771D22"/>
    <w:rsid w:val="007722F4"/>
    <w:rsid w:val="0077326D"/>
    <w:rsid w:val="0077362E"/>
    <w:rsid w:val="00773646"/>
    <w:rsid w:val="00773C8D"/>
    <w:rsid w:val="00774476"/>
    <w:rsid w:val="00776337"/>
    <w:rsid w:val="00777A08"/>
    <w:rsid w:val="00782742"/>
    <w:rsid w:val="0078670E"/>
    <w:rsid w:val="00787AF3"/>
    <w:rsid w:val="00790A86"/>
    <w:rsid w:val="00791235"/>
    <w:rsid w:val="00791803"/>
    <w:rsid w:val="00791AC0"/>
    <w:rsid w:val="00791AE0"/>
    <w:rsid w:val="00793E1C"/>
    <w:rsid w:val="00794A67"/>
    <w:rsid w:val="007950DB"/>
    <w:rsid w:val="00795956"/>
    <w:rsid w:val="00797AAE"/>
    <w:rsid w:val="00797FE0"/>
    <w:rsid w:val="007A1641"/>
    <w:rsid w:val="007A1A3F"/>
    <w:rsid w:val="007A2784"/>
    <w:rsid w:val="007A552D"/>
    <w:rsid w:val="007A73E7"/>
    <w:rsid w:val="007B106E"/>
    <w:rsid w:val="007B4547"/>
    <w:rsid w:val="007B6E12"/>
    <w:rsid w:val="007B6EA3"/>
    <w:rsid w:val="007C2BD1"/>
    <w:rsid w:val="007C45AA"/>
    <w:rsid w:val="007C5BBE"/>
    <w:rsid w:val="007C6213"/>
    <w:rsid w:val="007D0B9A"/>
    <w:rsid w:val="007D2749"/>
    <w:rsid w:val="007D5888"/>
    <w:rsid w:val="007D72D0"/>
    <w:rsid w:val="007E0FEF"/>
    <w:rsid w:val="007E130E"/>
    <w:rsid w:val="007E2033"/>
    <w:rsid w:val="007E2673"/>
    <w:rsid w:val="007E31F5"/>
    <w:rsid w:val="007F16AF"/>
    <w:rsid w:val="007F24FE"/>
    <w:rsid w:val="007F449B"/>
    <w:rsid w:val="007F4E1B"/>
    <w:rsid w:val="007F5971"/>
    <w:rsid w:val="007F6548"/>
    <w:rsid w:val="0080066B"/>
    <w:rsid w:val="00801079"/>
    <w:rsid w:val="0080491A"/>
    <w:rsid w:val="00804FC6"/>
    <w:rsid w:val="00805AF7"/>
    <w:rsid w:val="00805C3A"/>
    <w:rsid w:val="00806B05"/>
    <w:rsid w:val="00806E4C"/>
    <w:rsid w:val="00807615"/>
    <w:rsid w:val="00811217"/>
    <w:rsid w:val="00813DCA"/>
    <w:rsid w:val="008146AE"/>
    <w:rsid w:val="008201F9"/>
    <w:rsid w:val="008234D2"/>
    <w:rsid w:val="008237BE"/>
    <w:rsid w:val="00823BC1"/>
    <w:rsid w:val="00827674"/>
    <w:rsid w:val="00830986"/>
    <w:rsid w:val="00830B66"/>
    <w:rsid w:val="008360E2"/>
    <w:rsid w:val="008361DA"/>
    <w:rsid w:val="00837335"/>
    <w:rsid w:val="00837B37"/>
    <w:rsid w:val="00840BEA"/>
    <w:rsid w:val="00840EFB"/>
    <w:rsid w:val="00841199"/>
    <w:rsid w:val="0084238E"/>
    <w:rsid w:val="008439BC"/>
    <w:rsid w:val="008441AA"/>
    <w:rsid w:val="00845EE5"/>
    <w:rsid w:val="00853DAE"/>
    <w:rsid w:val="008540DD"/>
    <w:rsid w:val="00855B82"/>
    <w:rsid w:val="0085659A"/>
    <w:rsid w:val="00860082"/>
    <w:rsid w:val="008610E8"/>
    <w:rsid w:val="00865ACC"/>
    <w:rsid w:val="00866C2D"/>
    <w:rsid w:val="00866DB7"/>
    <w:rsid w:val="008701C6"/>
    <w:rsid w:val="008702C3"/>
    <w:rsid w:val="00870B12"/>
    <w:rsid w:val="00871A41"/>
    <w:rsid w:val="00873087"/>
    <w:rsid w:val="0087534D"/>
    <w:rsid w:val="008758CD"/>
    <w:rsid w:val="00875D7D"/>
    <w:rsid w:val="008762AC"/>
    <w:rsid w:val="00885AB3"/>
    <w:rsid w:val="00885DB1"/>
    <w:rsid w:val="00886288"/>
    <w:rsid w:val="00890D84"/>
    <w:rsid w:val="00891667"/>
    <w:rsid w:val="008919AD"/>
    <w:rsid w:val="008936FF"/>
    <w:rsid w:val="008938D8"/>
    <w:rsid w:val="00893D31"/>
    <w:rsid w:val="00896591"/>
    <w:rsid w:val="00896E7C"/>
    <w:rsid w:val="008A2F83"/>
    <w:rsid w:val="008A32A9"/>
    <w:rsid w:val="008A4564"/>
    <w:rsid w:val="008A6BBF"/>
    <w:rsid w:val="008B14FB"/>
    <w:rsid w:val="008B2547"/>
    <w:rsid w:val="008B682B"/>
    <w:rsid w:val="008B74FB"/>
    <w:rsid w:val="008B787A"/>
    <w:rsid w:val="008B7F10"/>
    <w:rsid w:val="008C3542"/>
    <w:rsid w:val="008C3818"/>
    <w:rsid w:val="008C43A6"/>
    <w:rsid w:val="008C77FC"/>
    <w:rsid w:val="008D1261"/>
    <w:rsid w:val="008D38D7"/>
    <w:rsid w:val="008D5D87"/>
    <w:rsid w:val="008D6B50"/>
    <w:rsid w:val="008D7E21"/>
    <w:rsid w:val="008E05DD"/>
    <w:rsid w:val="008E2DDC"/>
    <w:rsid w:val="008E51C8"/>
    <w:rsid w:val="008E7319"/>
    <w:rsid w:val="008F04D9"/>
    <w:rsid w:val="008F085B"/>
    <w:rsid w:val="008F08E9"/>
    <w:rsid w:val="008F0927"/>
    <w:rsid w:val="008F59A6"/>
    <w:rsid w:val="008F59B9"/>
    <w:rsid w:val="008F64FC"/>
    <w:rsid w:val="008F78C3"/>
    <w:rsid w:val="008F7E65"/>
    <w:rsid w:val="0090773E"/>
    <w:rsid w:val="00907BEA"/>
    <w:rsid w:val="00911597"/>
    <w:rsid w:val="00912DBA"/>
    <w:rsid w:val="009138B5"/>
    <w:rsid w:val="0092066D"/>
    <w:rsid w:val="00921CD3"/>
    <w:rsid w:val="00923028"/>
    <w:rsid w:val="00926906"/>
    <w:rsid w:val="0092779B"/>
    <w:rsid w:val="0093183D"/>
    <w:rsid w:val="00931FB2"/>
    <w:rsid w:val="009350F5"/>
    <w:rsid w:val="00936C0A"/>
    <w:rsid w:val="00937B6E"/>
    <w:rsid w:val="0095016D"/>
    <w:rsid w:val="009509B2"/>
    <w:rsid w:val="00955CEE"/>
    <w:rsid w:val="00961AEA"/>
    <w:rsid w:val="00961D34"/>
    <w:rsid w:val="009645E8"/>
    <w:rsid w:val="00965110"/>
    <w:rsid w:val="0096577C"/>
    <w:rsid w:val="00971827"/>
    <w:rsid w:val="009718FA"/>
    <w:rsid w:val="009735C7"/>
    <w:rsid w:val="00973A31"/>
    <w:rsid w:val="009751DE"/>
    <w:rsid w:val="009756D7"/>
    <w:rsid w:val="00976484"/>
    <w:rsid w:val="00982066"/>
    <w:rsid w:val="00982DDD"/>
    <w:rsid w:val="009926F4"/>
    <w:rsid w:val="00994C48"/>
    <w:rsid w:val="009976F7"/>
    <w:rsid w:val="009A0062"/>
    <w:rsid w:val="009A0E9D"/>
    <w:rsid w:val="009A30BC"/>
    <w:rsid w:val="009A3240"/>
    <w:rsid w:val="009A4D05"/>
    <w:rsid w:val="009A538B"/>
    <w:rsid w:val="009A5B9D"/>
    <w:rsid w:val="009A629D"/>
    <w:rsid w:val="009A6353"/>
    <w:rsid w:val="009A7EE7"/>
    <w:rsid w:val="009B6076"/>
    <w:rsid w:val="009C01F8"/>
    <w:rsid w:val="009C0D38"/>
    <w:rsid w:val="009C637C"/>
    <w:rsid w:val="009D1650"/>
    <w:rsid w:val="009D4014"/>
    <w:rsid w:val="009D461E"/>
    <w:rsid w:val="009D4BF1"/>
    <w:rsid w:val="009D61D7"/>
    <w:rsid w:val="009D645A"/>
    <w:rsid w:val="009D6827"/>
    <w:rsid w:val="009D69BC"/>
    <w:rsid w:val="009D716B"/>
    <w:rsid w:val="009E1CF5"/>
    <w:rsid w:val="009E28DB"/>
    <w:rsid w:val="009E32E1"/>
    <w:rsid w:val="009E5FBB"/>
    <w:rsid w:val="009E7D1D"/>
    <w:rsid w:val="009F2B83"/>
    <w:rsid w:val="009F560C"/>
    <w:rsid w:val="009F677D"/>
    <w:rsid w:val="009F7AB9"/>
    <w:rsid w:val="009F7EBB"/>
    <w:rsid w:val="00A02F6D"/>
    <w:rsid w:val="00A06A71"/>
    <w:rsid w:val="00A07BEB"/>
    <w:rsid w:val="00A11AAA"/>
    <w:rsid w:val="00A14F10"/>
    <w:rsid w:val="00A176E9"/>
    <w:rsid w:val="00A24475"/>
    <w:rsid w:val="00A24FE1"/>
    <w:rsid w:val="00A25835"/>
    <w:rsid w:val="00A27D80"/>
    <w:rsid w:val="00A34B27"/>
    <w:rsid w:val="00A36FA1"/>
    <w:rsid w:val="00A37DD0"/>
    <w:rsid w:val="00A4144E"/>
    <w:rsid w:val="00A41ECF"/>
    <w:rsid w:val="00A437B7"/>
    <w:rsid w:val="00A474C1"/>
    <w:rsid w:val="00A47731"/>
    <w:rsid w:val="00A527C4"/>
    <w:rsid w:val="00A53215"/>
    <w:rsid w:val="00A5411E"/>
    <w:rsid w:val="00A60489"/>
    <w:rsid w:val="00A6176D"/>
    <w:rsid w:val="00A6278F"/>
    <w:rsid w:val="00A657A4"/>
    <w:rsid w:val="00A674AA"/>
    <w:rsid w:val="00A7117B"/>
    <w:rsid w:val="00A7152C"/>
    <w:rsid w:val="00A73D0D"/>
    <w:rsid w:val="00A74220"/>
    <w:rsid w:val="00A74422"/>
    <w:rsid w:val="00A76D2C"/>
    <w:rsid w:val="00A77100"/>
    <w:rsid w:val="00A77FD5"/>
    <w:rsid w:val="00A82F4F"/>
    <w:rsid w:val="00A834DB"/>
    <w:rsid w:val="00A8389C"/>
    <w:rsid w:val="00A84500"/>
    <w:rsid w:val="00A87B41"/>
    <w:rsid w:val="00A91F3C"/>
    <w:rsid w:val="00A93446"/>
    <w:rsid w:val="00A96E08"/>
    <w:rsid w:val="00AA0396"/>
    <w:rsid w:val="00AA1444"/>
    <w:rsid w:val="00AA1635"/>
    <w:rsid w:val="00AA1659"/>
    <w:rsid w:val="00AA3D1E"/>
    <w:rsid w:val="00AA4919"/>
    <w:rsid w:val="00AA4BC2"/>
    <w:rsid w:val="00AA6E82"/>
    <w:rsid w:val="00AB175D"/>
    <w:rsid w:val="00AB1ED4"/>
    <w:rsid w:val="00AB28FB"/>
    <w:rsid w:val="00AB2D5B"/>
    <w:rsid w:val="00AB2F08"/>
    <w:rsid w:val="00AB4E2C"/>
    <w:rsid w:val="00AB4F6E"/>
    <w:rsid w:val="00AB6BAB"/>
    <w:rsid w:val="00AC0057"/>
    <w:rsid w:val="00AC06A7"/>
    <w:rsid w:val="00AC0CF0"/>
    <w:rsid w:val="00AC3AEB"/>
    <w:rsid w:val="00AC584A"/>
    <w:rsid w:val="00AC6B00"/>
    <w:rsid w:val="00AD00DD"/>
    <w:rsid w:val="00AD14BB"/>
    <w:rsid w:val="00AD1AD7"/>
    <w:rsid w:val="00AD2113"/>
    <w:rsid w:val="00AD4CA2"/>
    <w:rsid w:val="00AD6880"/>
    <w:rsid w:val="00AE20F8"/>
    <w:rsid w:val="00AE2E25"/>
    <w:rsid w:val="00AE49F1"/>
    <w:rsid w:val="00AF2A1F"/>
    <w:rsid w:val="00AF3120"/>
    <w:rsid w:val="00AF603D"/>
    <w:rsid w:val="00AF6BFA"/>
    <w:rsid w:val="00B05D5F"/>
    <w:rsid w:val="00B06994"/>
    <w:rsid w:val="00B079A7"/>
    <w:rsid w:val="00B11348"/>
    <w:rsid w:val="00B14E87"/>
    <w:rsid w:val="00B1610B"/>
    <w:rsid w:val="00B16BCF"/>
    <w:rsid w:val="00B2181D"/>
    <w:rsid w:val="00B25B42"/>
    <w:rsid w:val="00B25BEC"/>
    <w:rsid w:val="00B313E0"/>
    <w:rsid w:val="00B321BB"/>
    <w:rsid w:val="00B32BA8"/>
    <w:rsid w:val="00B33E65"/>
    <w:rsid w:val="00B34C78"/>
    <w:rsid w:val="00B34D62"/>
    <w:rsid w:val="00B36206"/>
    <w:rsid w:val="00B36553"/>
    <w:rsid w:val="00B371FF"/>
    <w:rsid w:val="00B42080"/>
    <w:rsid w:val="00B47B52"/>
    <w:rsid w:val="00B50B1E"/>
    <w:rsid w:val="00B542B3"/>
    <w:rsid w:val="00B54DB7"/>
    <w:rsid w:val="00B56B72"/>
    <w:rsid w:val="00B57372"/>
    <w:rsid w:val="00B62654"/>
    <w:rsid w:val="00B65776"/>
    <w:rsid w:val="00B66352"/>
    <w:rsid w:val="00B66884"/>
    <w:rsid w:val="00B6754F"/>
    <w:rsid w:val="00B679D7"/>
    <w:rsid w:val="00B7058B"/>
    <w:rsid w:val="00B70E4B"/>
    <w:rsid w:val="00B72B87"/>
    <w:rsid w:val="00B74171"/>
    <w:rsid w:val="00B75493"/>
    <w:rsid w:val="00B75DF9"/>
    <w:rsid w:val="00B76477"/>
    <w:rsid w:val="00B800D0"/>
    <w:rsid w:val="00B8089B"/>
    <w:rsid w:val="00B84A33"/>
    <w:rsid w:val="00B85731"/>
    <w:rsid w:val="00B85D61"/>
    <w:rsid w:val="00B9072E"/>
    <w:rsid w:val="00B935F5"/>
    <w:rsid w:val="00B9577C"/>
    <w:rsid w:val="00BA1155"/>
    <w:rsid w:val="00BA1F6C"/>
    <w:rsid w:val="00BA2C20"/>
    <w:rsid w:val="00BA3FF0"/>
    <w:rsid w:val="00BA436F"/>
    <w:rsid w:val="00BA454A"/>
    <w:rsid w:val="00BA703E"/>
    <w:rsid w:val="00BB012D"/>
    <w:rsid w:val="00BB22AB"/>
    <w:rsid w:val="00BB3A52"/>
    <w:rsid w:val="00BB4F26"/>
    <w:rsid w:val="00BB517A"/>
    <w:rsid w:val="00BB7FF7"/>
    <w:rsid w:val="00BC0E44"/>
    <w:rsid w:val="00BC7185"/>
    <w:rsid w:val="00BC786F"/>
    <w:rsid w:val="00BD08A3"/>
    <w:rsid w:val="00BD3EC3"/>
    <w:rsid w:val="00BD7FBD"/>
    <w:rsid w:val="00BE0688"/>
    <w:rsid w:val="00BE184B"/>
    <w:rsid w:val="00BE2487"/>
    <w:rsid w:val="00BE38A4"/>
    <w:rsid w:val="00BE398D"/>
    <w:rsid w:val="00BE4BE8"/>
    <w:rsid w:val="00BE79B0"/>
    <w:rsid w:val="00BF01EE"/>
    <w:rsid w:val="00BF3085"/>
    <w:rsid w:val="00BF33B7"/>
    <w:rsid w:val="00BF34A9"/>
    <w:rsid w:val="00BF3897"/>
    <w:rsid w:val="00BF3A35"/>
    <w:rsid w:val="00BF4CD3"/>
    <w:rsid w:val="00C02FFC"/>
    <w:rsid w:val="00C0352F"/>
    <w:rsid w:val="00C101AB"/>
    <w:rsid w:val="00C10EB9"/>
    <w:rsid w:val="00C147D6"/>
    <w:rsid w:val="00C16ECE"/>
    <w:rsid w:val="00C204F0"/>
    <w:rsid w:val="00C20E59"/>
    <w:rsid w:val="00C20EB6"/>
    <w:rsid w:val="00C21947"/>
    <w:rsid w:val="00C237B4"/>
    <w:rsid w:val="00C2394E"/>
    <w:rsid w:val="00C24A1E"/>
    <w:rsid w:val="00C24A21"/>
    <w:rsid w:val="00C26A04"/>
    <w:rsid w:val="00C30D41"/>
    <w:rsid w:val="00C3103F"/>
    <w:rsid w:val="00C31279"/>
    <w:rsid w:val="00C314C0"/>
    <w:rsid w:val="00C317B2"/>
    <w:rsid w:val="00C37829"/>
    <w:rsid w:val="00C45A3B"/>
    <w:rsid w:val="00C478E3"/>
    <w:rsid w:val="00C54720"/>
    <w:rsid w:val="00C577F4"/>
    <w:rsid w:val="00C60CBD"/>
    <w:rsid w:val="00C63ACF"/>
    <w:rsid w:val="00C66E89"/>
    <w:rsid w:val="00C67CF6"/>
    <w:rsid w:val="00C71C4F"/>
    <w:rsid w:val="00C733A6"/>
    <w:rsid w:val="00C73AE7"/>
    <w:rsid w:val="00C8001A"/>
    <w:rsid w:val="00C8054C"/>
    <w:rsid w:val="00C81D31"/>
    <w:rsid w:val="00C82E6F"/>
    <w:rsid w:val="00C87A31"/>
    <w:rsid w:val="00C9048D"/>
    <w:rsid w:val="00C9163E"/>
    <w:rsid w:val="00C92D28"/>
    <w:rsid w:val="00C933B8"/>
    <w:rsid w:val="00C93D2D"/>
    <w:rsid w:val="00C9516A"/>
    <w:rsid w:val="00C95C84"/>
    <w:rsid w:val="00CA2663"/>
    <w:rsid w:val="00CA52C6"/>
    <w:rsid w:val="00CA75C1"/>
    <w:rsid w:val="00CA7FC2"/>
    <w:rsid w:val="00CB1214"/>
    <w:rsid w:val="00CB1704"/>
    <w:rsid w:val="00CB1F22"/>
    <w:rsid w:val="00CB2BFE"/>
    <w:rsid w:val="00CB2DAF"/>
    <w:rsid w:val="00CB302B"/>
    <w:rsid w:val="00CB3381"/>
    <w:rsid w:val="00CB5FE0"/>
    <w:rsid w:val="00CC2279"/>
    <w:rsid w:val="00CC2884"/>
    <w:rsid w:val="00CC3436"/>
    <w:rsid w:val="00CC5008"/>
    <w:rsid w:val="00CC6ED7"/>
    <w:rsid w:val="00CC7337"/>
    <w:rsid w:val="00CC77B1"/>
    <w:rsid w:val="00CD08D1"/>
    <w:rsid w:val="00CD2911"/>
    <w:rsid w:val="00CD2A15"/>
    <w:rsid w:val="00CD2DAB"/>
    <w:rsid w:val="00CD3BB4"/>
    <w:rsid w:val="00CD4DEE"/>
    <w:rsid w:val="00CD56BB"/>
    <w:rsid w:val="00CE2D80"/>
    <w:rsid w:val="00CE3A9D"/>
    <w:rsid w:val="00CE7AD2"/>
    <w:rsid w:val="00CF0F28"/>
    <w:rsid w:val="00CF224A"/>
    <w:rsid w:val="00CF296A"/>
    <w:rsid w:val="00CF5311"/>
    <w:rsid w:val="00D00083"/>
    <w:rsid w:val="00D0098F"/>
    <w:rsid w:val="00D0227C"/>
    <w:rsid w:val="00D03A92"/>
    <w:rsid w:val="00D057DB"/>
    <w:rsid w:val="00D109E4"/>
    <w:rsid w:val="00D10DB1"/>
    <w:rsid w:val="00D13990"/>
    <w:rsid w:val="00D14EAD"/>
    <w:rsid w:val="00D15B0E"/>
    <w:rsid w:val="00D15F23"/>
    <w:rsid w:val="00D20652"/>
    <w:rsid w:val="00D233D8"/>
    <w:rsid w:val="00D23511"/>
    <w:rsid w:val="00D24DF9"/>
    <w:rsid w:val="00D25496"/>
    <w:rsid w:val="00D2736B"/>
    <w:rsid w:val="00D279BF"/>
    <w:rsid w:val="00D31824"/>
    <w:rsid w:val="00D31FF5"/>
    <w:rsid w:val="00D37CE7"/>
    <w:rsid w:val="00D44854"/>
    <w:rsid w:val="00D451CB"/>
    <w:rsid w:val="00D4590E"/>
    <w:rsid w:val="00D470C4"/>
    <w:rsid w:val="00D4779D"/>
    <w:rsid w:val="00D529A5"/>
    <w:rsid w:val="00D53665"/>
    <w:rsid w:val="00D55B71"/>
    <w:rsid w:val="00D56C3F"/>
    <w:rsid w:val="00D60761"/>
    <w:rsid w:val="00D617B7"/>
    <w:rsid w:val="00D61EAE"/>
    <w:rsid w:val="00D63FB2"/>
    <w:rsid w:val="00D64ACB"/>
    <w:rsid w:val="00D65EA4"/>
    <w:rsid w:val="00D67F0E"/>
    <w:rsid w:val="00D70FB7"/>
    <w:rsid w:val="00D7163A"/>
    <w:rsid w:val="00D738DD"/>
    <w:rsid w:val="00D745C5"/>
    <w:rsid w:val="00D75055"/>
    <w:rsid w:val="00D75555"/>
    <w:rsid w:val="00D75E23"/>
    <w:rsid w:val="00D82591"/>
    <w:rsid w:val="00D82C61"/>
    <w:rsid w:val="00D82FF3"/>
    <w:rsid w:val="00D8381D"/>
    <w:rsid w:val="00D85E8F"/>
    <w:rsid w:val="00D91D1A"/>
    <w:rsid w:val="00D92413"/>
    <w:rsid w:val="00D95D33"/>
    <w:rsid w:val="00D96669"/>
    <w:rsid w:val="00D96C8D"/>
    <w:rsid w:val="00D97378"/>
    <w:rsid w:val="00DA02E3"/>
    <w:rsid w:val="00DA0E2F"/>
    <w:rsid w:val="00DA219E"/>
    <w:rsid w:val="00DA27FE"/>
    <w:rsid w:val="00DA72FA"/>
    <w:rsid w:val="00DA7DFE"/>
    <w:rsid w:val="00DB0AD5"/>
    <w:rsid w:val="00DB0C95"/>
    <w:rsid w:val="00DB4875"/>
    <w:rsid w:val="00DB6306"/>
    <w:rsid w:val="00DB748D"/>
    <w:rsid w:val="00DC1F08"/>
    <w:rsid w:val="00DC2C05"/>
    <w:rsid w:val="00DC2C29"/>
    <w:rsid w:val="00DC349F"/>
    <w:rsid w:val="00DC4398"/>
    <w:rsid w:val="00DC4C45"/>
    <w:rsid w:val="00DC531A"/>
    <w:rsid w:val="00DD10DE"/>
    <w:rsid w:val="00DD28C1"/>
    <w:rsid w:val="00DD3954"/>
    <w:rsid w:val="00DD5F42"/>
    <w:rsid w:val="00DD6114"/>
    <w:rsid w:val="00DE09F9"/>
    <w:rsid w:val="00DE2893"/>
    <w:rsid w:val="00DF1C20"/>
    <w:rsid w:val="00DF1DCD"/>
    <w:rsid w:val="00DF41AB"/>
    <w:rsid w:val="00DF4ACE"/>
    <w:rsid w:val="00E011CA"/>
    <w:rsid w:val="00E01636"/>
    <w:rsid w:val="00E02FD4"/>
    <w:rsid w:val="00E03295"/>
    <w:rsid w:val="00E056E0"/>
    <w:rsid w:val="00E05E84"/>
    <w:rsid w:val="00E07798"/>
    <w:rsid w:val="00E07AD3"/>
    <w:rsid w:val="00E110B1"/>
    <w:rsid w:val="00E11F1E"/>
    <w:rsid w:val="00E15D3B"/>
    <w:rsid w:val="00E202AF"/>
    <w:rsid w:val="00E21678"/>
    <w:rsid w:val="00E222CD"/>
    <w:rsid w:val="00E22759"/>
    <w:rsid w:val="00E25E1C"/>
    <w:rsid w:val="00E265E6"/>
    <w:rsid w:val="00E26876"/>
    <w:rsid w:val="00E33E80"/>
    <w:rsid w:val="00E34028"/>
    <w:rsid w:val="00E3744D"/>
    <w:rsid w:val="00E37BED"/>
    <w:rsid w:val="00E37F31"/>
    <w:rsid w:val="00E40C76"/>
    <w:rsid w:val="00E411F1"/>
    <w:rsid w:val="00E42CD8"/>
    <w:rsid w:val="00E43259"/>
    <w:rsid w:val="00E4454E"/>
    <w:rsid w:val="00E466D3"/>
    <w:rsid w:val="00E47013"/>
    <w:rsid w:val="00E50541"/>
    <w:rsid w:val="00E50719"/>
    <w:rsid w:val="00E5200B"/>
    <w:rsid w:val="00E52443"/>
    <w:rsid w:val="00E54072"/>
    <w:rsid w:val="00E54342"/>
    <w:rsid w:val="00E56032"/>
    <w:rsid w:val="00E6060E"/>
    <w:rsid w:val="00E60CD7"/>
    <w:rsid w:val="00E63BD0"/>
    <w:rsid w:val="00E6671F"/>
    <w:rsid w:val="00E67A44"/>
    <w:rsid w:val="00E700DD"/>
    <w:rsid w:val="00E71AA1"/>
    <w:rsid w:val="00E73CB6"/>
    <w:rsid w:val="00E748F2"/>
    <w:rsid w:val="00E7613E"/>
    <w:rsid w:val="00E77338"/>
    <w:rsid w:val="00E777A7"/>
    <w:rsid w:val="00E80376"/>
    <w:rsid w:val="00E81E9B"/>
    <w:rsid w:val="00E836FA"/>
    <w:rsid w:val="00E85382"/>
    <w:rsid w:val="00E85CCC"/>
    <w:rsid w:val="00E86075"/>
    <w:rsid w:val="00E863D0"/>
    <w:rsid w:val="00E86D80"/>
    <w:rsid w:val="00E9114A"/>
    <w:rsid w:val="00E92CD2"/>
    <w:rsid w:val="00E93C43"/>
    <w:rsid w:val="00E97E34"/>
    <w:rsid w:val="00EA028E"/>
    <w:rsid w:val="00EA136E"/>
    <w:rsid w:val="00EA1613"/>
    <w:rsid w:val="00EA2B0B"/>
    <w:rsid w:val="00EA39CA"/>
    <w:rsid w:val="00EA7446"/>
    <w:rsid w:val="00EB028D"/>
    <w:rsid w:val="00EB1196"/>
    <w:rsid w:val="00EB14CF"/>
    <w:rsid w:val="00EB2F9B"/>
    <w:rsid w:val="00EB3069"/>
    <w:rsid w:val="00EB31B3"/>
    <w:rsid w:val="00EB4F16"/>
    <w:rsid w:val="00EB5A03"/>
    <w:rsid w:val="00EB6DD0"/>
    <w:rsid w:val="00EC1A5F"/>
    <w:rsid w:val="00EC1A9D"/>
    <w:rsid w:val="00EC240A"/>
    <w:rsid w:val="00EC73C9"/>
    <w:rsid w:val="00ED2561"/>
    <w:rsid w:val="00ED27A4"/>
    <w:rsid w:val="00ED2DC8"/>
    <w:rsid w:val="00ED3D6D"/>
    <w:rsid w:val="00ED5D05"/>
    <w:rsid w:val="00ED756E"/>
    <w:rsid w:val="00ED759D"/>
    <w:rsid w:val="00EE0362"/>
    <w:rsid w:val="00EE2471"/>
    <w:rsid w:val="00EE272F"/>
    <w:rsid w:val="00EE5860"/>
    <w:rsid w:val="00EE6162"/>
    <w:rsid w:val="00EE6229"/>
    <w:rsid w:val="00EE6924"/>
    <w:rsid w:val="00EF0032"/>
    <w:rsid w:val="00EF0E1B"/>
    <w:rsid w:val="00EF1880"/>
    <w:rsid w:val="00EF2C78"/>
    <w:rsid w:val="00EF3E39"/>
    <w:rsid w:val="00EF4110"/>
    <w:rsid w:val="00EF64C6"/>
    <w:rsid w:val="00EF7A8F"/>
    <w:rsid w:val="00F0162B"/>
    <w:rsid w:val="00F02247"/>
    <w:rsid w:val="00F036CE"/>
    <w:rsid w:val="00F03784"/>
    <w:rsid w:val="00F123A1"/>
    <w:rsid w:val="00F16132"/>
    <w:rsid w:val="00F16142"/>
    <w:rsid w:val="00F17D99"/>
    <w:rsid w:val="00F2107C"/>
    <w:rsid w:val="00F21308"/>
    <w:rsid w:val="00F238D8"/>
    <w:rsid w:val="00F23A14"/>
    <w:rsid w:val="00F240C7"/>
    <w:rsid w:val="00F24F10"/>
    <w:rsid w:val="00F25DC2"/>
    <w:rsid w:val="00F26388"/>
    <w:rsid w:val="00F3084C"/>
    <w:rsid w:val="00F330CA"/>
    <w:rsid w:val="00F350CE"/>
    <w:rsid w:val="00F359C7"/>
    <w:rsid w:val="00F35EC8"/>
    <w:rsid w:val="00F37019"/>
    <w:rsid w:val="00F40872"/>
    <w:rsid w:val="00F409E5"/>
    <w:rsid w:val="00F439FC"/>
    <w:rsid w:val="00F43EC3"/>
    <w:rsid w:val="00F450EB"/>
    <w:rsid w:val="00F478AB"/>
    <w:rsid w:val="00F552CA"/>
    <w:rsid w:val="00F56796"/>
    <w:rsid w:val="00F61574"/>
    <w:rsid w:val="00F63D97"/>
    <w:rsid w:val="00F6586C"/>
    <w:rsid w:val="00F66F3D"/>
    <w:rsid w:val="00F71672"/>
    <w:rsid w:val="00F72108"/>
    <w:rsid w:val="00F74711"/>
    <w:rsid w:val="00F80658"/>
    <w:rsid w:val="00F85416"/>
    <w:rsid w:val="00F85737"/>
    <w:rsid w:val="00F85BA9"/>
    <w:rsid w:val="00F85F96"/>
    <w:rsid w:val="00F8641C"/>
    <w:rsid w:val="00F86EFE"/>
    <w:rsid w:val="00F904F9"/>
    <w:rsid w:val="00F95CD4"/>
    <w:rsid w:val="00F9772E"/>
    <w:rsid w:val="00F97D57"/>
    <w:rsid w:val="00FA3629"/>
    <w:rsid w:val="00FA7464"/>
    <w:rsid w:val="00FB42E5"/>
    <w:rsid w:val="00FB5940"/>
    <w:rsid w:val="00FC081C"/>
    <w:rsid w:val="00FC469F"/>
    <w:rsid w:val="00FC5D2E"/>
    <w:rsid w:val="00FC7451"/>
    <w:rsid w:val="00FD162F"/>
    <w:rsid w:val="00FD2BB0"/>
    <w:rsid w:val="00FD4B46"/>
    <w:rsid w:val="00FD6BD8"/>
    <w:rsid w:val="00FD78C9"/>
    <w:rsid w:val="00FE07E0"/>
    <w:rsid w:val="00FE27EA"/>
    <w:rsid w:val="00FE29B4"/>
    <w:rsid w:val="00FE38C6"/>
    <w:rsid w:val="00FF0DB3"/>
    <w:rsid w:val="00FF11D0"/>
    <w:rsid w:val="00FF40AE"/>
    <w:rsid w:val="00FF4141"/>
    <w:rsid w:val="00FF53A1"/>
    <w:rsid w:val="00FF5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2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37BE"/>
    <w:pPr>
      <w:pBdr>
        <w:bottom w:val="single" w:sz="6" w:space="1" w:color="auto"/>
      </w:pBdr>
      <w:tabs>
        <w:tab w:val="center" w:pos="4153"/>
        <w:tab w:val="right" w:pos="8306"/>
      </w:tabs>
      <w:snapToGrid w:val="0"/>
      <w:jc w:val="center"/>
    </w:pPr>
    <w:rPr>
      <w:sz w:val="18"/>
      <w:szCs w:val="18"/>
    </w:rPr>
  </w:style>
  <w:style w:type="paragraph" w:styleId="a4">
    <w:name w:val="footer"/>
    <w:basedOn w:val="a"/>
    <w:rsid w:val="008237BE"/>
    <w:pPr>
      <w:tabs>
        <w:tab w:val="center" w:pos="4153"/>
        <w:tab w:val="right" w:pos="8306"/>
      </w:tabs>
      <w:snapToGrid w:val="0"/>
      <w:jc w:val="left"/>
    </w:pPr>
    <w:rPr>
      <w:sz w:val="18"/>
      <w:szCs w:val="18"/>
    </w:rPr>
  </w:style>
  <w:style w:type="paragraph" w:styleId="a5">
    <w:name w:val="Normal (Web)"/>
    <w:basedOn w:val="a"/>
    <w:rsid w:val="00225751"/>
    <w:pPr>
      <w:widowControl/>
      <w:spacing w:before="100" w:beforeAutospacing="1" w:after="100" w:afterAutospacing="1"/>
      <w:jc w:val="left"/>
    </w:pPr>
    <w:rPr>
      <w:rFonts w:ascii="宋体" w:hAnsi="宋体" w:cs="宋体"/>
      <w:kern w:val="0"/>
      <w:sz w:val="24"/>
    </w:rPr>
  </w:style>
  <w:style w:type="character" w:styleId="a6">
    <w:name w:val="page number"/>
    <w:basedOn w:val="a0"/>
    <w:rsid w:val="00994C48"/>
  </w:style>
  <w:style w:type="paragraph" w:styleId="a7">
    <w:name w:val="Balloon Text"/>
    <w:basedOn w:val="a"/>
    <w:semiHidden/>
    <w:rsid w:val="00E60CD7"/>
    <w:rPr>
      <w:sz w:val="18"/>
      <w:szCs w:val="18"/>
    </w:rPr>
  </w:style>
  <w:style w:type="character" w:styleId="a8">
    <w:name w:val="Hyperlink"/>
    <w:rsid w:val="00082B2F"/>
    <w:rPr>
      <w:color w:val="0000FF"/>
      <w:u w:val="single"/>
    </w:rPr>
  </w:style>
  <w:style w:type="character" w:styleId="a9">
    <w:name w:val="Emphasis"/>
    <w:uiPriority w:val="20"/>
    <w:qFormat/>
    <w:rsid w:val="001D0078"/>
    <w:rPr>
      <w:i/>
      <w:iCs/>
    </w:rPr>
  </w:style>
  <w:style w:type="paragraph" w:styleId="aa">
    <w:name w:val="Body Text"/>
    <w:basedOn w:val="a"/>
    <w:rsid w:val="00971827"/>
    <w:pPr>
      <w:widowControl/>
    </w:pPr>
    <w:rPr>
      <w:rFonts w:eastAsia="仿宋_GB2312"/>
      <w:kern w:val="0"/>
      <w:sz w:val="32"/>
      <w:szCs w:val="20"/>
    </w:rPr>
  </w:style>
  <w:style w:type="paragraph" w:styleId="ab">
    <w:name w:val="Plain Text"/>
    <w:basedOn w:val="a"/>
    <w:rsid w:val="00D37CE7"/>
    <w:rPr>
      <w:rFonts w:ascii="宋体" w:hAnsi="Courier New" w:cs="Courier New"/>
      <w:sz w:val="28"/>
      <w:szCs w:val="21"/>
    </w:rPr>
  </w:style>
  <w:style w:type="paragraph" w:customStyle="1" w:styleId="Char">
    <w:name w:val="Char"/>
    <w:basedOn w:val="a"/>
    <w:autoRedefine/>
    <w:rsid w:val="005F5822"/>
    <w:pPr>
      <w:widowControl/>
      <w:spacing w:after="160" w:line="240" w:lineRule="exact"/>
      <w:jc w:val="left"/>
    </w:pPr>
    <w:rPr>
      <w:rFonts w:ascii="Verdana" w:eastAsia="仿宋_GB2312" w:hAnsi="Verdana" w:cs="Verdana"/>
      <w:kern w:val="0"/>
      <w:sz w:val="24"/>
      <w:szCs w:val="36"/>
      <w:lang w:eastAsia="en-US"/>
    </w:rPr>
  </w:style>
  <w:style w:type="paragraph" w:customStyle="1" w:styleId="p15">
    <w:name w:val="p15"/>
    <w:basedOn w:val="a"/>
    <w:rsid w:val="005F5822"/>
    <w:pPr>
      <w:widowControl/>
      <w:ind w:firstLine="420"/>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423378012">
      <w:bodyDiv w:val="1"/>
      <w:marLeft w:val="0"/>
      <w:marRight w:val="0"/>
      <w:marTop w:val="0"/>
      <w:marBottom w:val="0"/>
      <w:divBdr>
        <w:top w:val="none" w:sz="0" w:space="0" w:color="auto"/>
        <w:left w:val="none" w:sz="0" w:space="0" w:color="auto"/>
        <w:bottom w:val="none" w:sz="0" w:space="0" w:color="auto"/>
        <w:right w:val="none" w:sz="0" w:space="0" w:color="auto"/>
      </w:divBdr>
      <w:divsChild>
        <w:div w:id="1008631228">
          <w:marLeft w:val="0"/>
          <w:marRight w:val="0"/>
          <w:marTop w:val="0"/>
          <w:marBottom w:val="0"/>
          <w:divBdr>
            <w:top w:val="none" w:sz="0" w:space="0" w:color="auto"/>
            <w:left w:val="none" w:sz="0" w:space="0" w:color="auto"/>
            <w:bottom w:val="none" w:sz="0" w:space="0" w:color="auto"/>
            <w:right w:val="none" w:sz="0" w:space="0" w:color="auto"/>
          </w:divBdr>
        </w:div>
        <w:div w:id="1347825266">
          <w:marLeft w:val="0"/>
          <w:marRight w:val="0"/>
          <w:marTop w:val="0"/>
          <w:marBottom w:val="0"/>
          <w:divBdr>
            <w:top w:val="none" w:sz="0" w:space="0" w:color="auto"/>
            <w:left w:val="none" w:sz="0" w:space="0" w:color="auto"/>
            <w:bottom w:val="none" w:sz="0" w:space="0" w:color="auto"/>
            <w:right w:val="none" w:sz="0" w:space="0" w:color="auto"/>
          </w:divBdr>
        </w:div>
      </w:divsChild>
    </w:div>
    <w:div w:id="731386623">
      <w:bodyDiv w:val="1"/>
      <w:marLeft w:val="0"/>
      <w:marRight w:val="0"/>
      <w:marTop w:val="0"/>
      <w:marBottom w:val="0"/>
      <w:divBdr>
        <w:top w:val="none" w:sz="0" w:space="0" w:color="auto"/>
        <w:left w:val="none" w:sz="0" w:space="0" w:color="auto"/>
        <w:bottom w:val="none" w:sz="0" w:space="0" w:color="auto"/>
        <w:right w:val="none" w:sz="0" w:space="0" w:color="auto"/>
      </w:divBdr>
      <w:divsChild>
        <w:div w:id="1084493049">
          <w:marLeft w:val="0"/>
          <w:marRight w:val="0"/>
          <w:marTop w:val="0"/>
          <w:marBottom w:val="0"/>
          <w:divBdr>
            <w:top w:val="none" w:sz="0" w:space="0" w:color="auto"/>
            <w:left w:val="none" w:sz="0" w:space="0" w:color="auto"/>
            <w:bottom w:val="none" w:sz="0" w:space="0" w:color="auto"/>
            <w:right w:val="none" w:sz="0" w:space="0" w:color="auto"/>
          </w:divBdr>
        </w:div>
      </w:divsChild>
    </w:div>
    <w:div w:id="1512989229">
      <w:bodyDiv w:val="1"/>
      <w:marLeft w:val="0"/>
      <w:marRight w:val="0"/>
      <w:marTop w:val="0"/>
      <w:marBottom w:val="0"/>
      <w:divBdr>
        <w:top w:val="none" w:sz="0" w:space="0" w:color="auto"/>
        <w:left w:val="none" w:sz="0" w:space="0" w:color="auto"/>
        <w:bottom w:val="none" w:sz="0" w:space="0" w:color="auto"/>
        <w:right w:val="none" w:sz="0" w:space="0" w:color="auto"/>
      </w:divBdr>
    </w:div>
    <w:div w:id="1826893892">
      <w:bodyDiv w:val="1"/>
      <w:marLeft w:val="0"/>
      <w:marRight w:val="0"/>
      <w:marTop w:val="0"/>
      <w:marBottom w:val="0"/>
      <w:divBdr>
        <w:top w:val="none" w:sz="0" w:space="0" w:color="auto"/>
        <w:left w:val="none" w:sz="0" w:space="0" w:color="auto"/>
        <w:bottom w:val="none" w:sz="0" w:space="0" w:color="auto"/>
        <w:right w:val="none" w:sz="0" w:space="0" w:color="auto"/>
      </w:divBdr>
      <w:divsChild>
        <w:div w:id="1038821038">
          <w:marLeft w:val="0"/>
          <w:marRight w:val="0"/>
          <w:marTop w:val="0"/>
          <w:marBottom w:val="75"/>
          <w:divBdr>
            <w:top w:val="none" w:sz="0" w:space="0" w:color="auto"/>
            <w:left w:val="none" w:sz="0" w:space="0" w:color="auto"/>
            <w:bottom w:val="none" w:sz="0" w:space="0" w:color="auto"/>
            <w:right w:val="none" w:sz="0" w:space="0" w:color="auto"/>
          </w:divBdr>
        </w:div>
        <w:div w:id="1936673503">
          <w:marLeft w:val="0"/>
          <w:marRight w:val="0"/>
          <w:marTop w:val="0"/>
          <w:marBottom w:val="75"/>
          <w:divBdr>
            <w:top w:val="none" w:sz="0" w:space="0" w:color="auto"/>
            <w:left w:val="none" w:sz="0" w:space="0" w:color="auto"/>
            <w:bottom w:val="none" w:sz="0" w:space="0" w:color="auto"/>
            <w:right w:val="none" w:sz="0" w:space="0" w:color="auto"/>
          </w:divBdr>
        </w:div>
        <w:div w:id="194892478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466</Words>
  <Characters>2660</Characters>
  <Application>Microsoft Office Word</Application>
  <DocSecurity>0</DocSecurity>
  <Lines>22</Lines>
  <Paragraphs>6</Paragraphs>
  <ScaleCrop>false</ScaleCrop>
  <Company>MC SYSTEM</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南京市生态环境监测监控管理办法（草案框架）</dc:title>
  <dc:creator>User</dc:creator>
  <cp:lastModifiedBy>NTKO</cp:lastModifiedBy>
  <cp:revision>4</cp:revision>
  <cp:lastPrinted>2014-05-08T06:05:00Z</cp:lastPrinted>
  <dcterms:created xsi:type="dcterms:W3CDTF">2020-08-03T08:56:00Z</dcterms:created>
  <dcterms:modified xsi:type="dcterms:W3CDTF">2020-08-04T07:58:00Z</dcterms:modified>
</cp:coreProperties>
</file>