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承诺书</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 w:cs="Times New Roman"/>
          <w:color w:val="auto"/>
        </w:rPr>
      </w:pPr>
    </w:p>
    <w:p>
      <w:pPr>
        <w:ind w:left="0" w:leftChars="0" w:firstLine="640" w:firstLineChars="200"/>
        <w:rPr>
          <w:rFonts w:hint="eastAsia" w:ascii="仿宋_GB2312" w:hAnsi="仿宋_GB2312" w:eastAsia="仿宋_GB2312" w:cs="仿宋_GB2312"/>
        </w:rPr>
      </w:pPr>
      <w:r>
        <w:rPr>
          <w:rFonts w:hint="eastAsia" w:ascii="仿宋_GB2312" w:hAnsi="仿宋_GB2312" w:eastAsia="仿宋_GB2312" w:cs="仿宋_GB2312"/>
        </w:rPr>
        <w:t>本</w:t>
      </w:r>
      <w:r>
        <w:rPr>
          <w:rFonts w:hint="eastAsia" w:ascii="仿宋_GB2312" w:hAnsi="仿宋_GB2312" w:eastAsia="仿宋_GB2312" w:cs="仿宋_GB2312"/>
          <w:lang w:val="en-US" w:eastAsia="zh-CN"/>
        </w:rPr>
        <w:t>单位</w:t>
      </w:r>
      <w:r>
        <w:rPr>
          <w:rFonts w:hint="eastAsia" w:ascii="仿宋_GB2312" w:hAnsi="仿宋_GB2312" w:eastAsia="仿宋_GB2312" w:cs="仿宋_GB2312"/>
        </w:rPr>
        <w:t>已了解</w:t>
      </w:r>
      <w:r>
        <w:rPr>
          <w:rFonts w:hint="eastAsia" w:ascii="仿宋_GB2312" w:hAnsi="仿宋_GB2312" w:cs="仿宋_GB2312"/>
          <w:lang w:val="en-US" w:eastAsia="zh-CN"/>
        </w:rPr>
        <w:t>中山市市场监督管理局</w:t>
      </w:r>
      <w:r>
        <w:rPr>
          <w:rFonts w:hint="eastAsia" w:ascii="仿宋_GB2312" w:hAnsi="仿宋_GB2312" w:eastAsia="仿宋_GB2312" w:cs="仿宋_GB2312"/>
        </w:rPr>
        <w:t>“</w:t>
      </w:r>
      <w:r>
        <w:rPr>
          <w:rFonts w:hint="eastAsia" w:ascii="仿宋_GB2312" w:hAnsi="仿宋_GB2312" w:eastAsia="仿宋_GB2312" w:cs="仿宋_GB2312"/>
          <w:lang w:eastAsia="zh-CN"/>
        </w:rPr>
        <w:t>告知</w:t>
      </w:r>
      <w:r>
        <w:rPr>
          <w:rFonts w:hint="eastAsia" w:ascii="仿宋_GB2312" w:hAnsi="仿宋_GB2312" w:eastAsia="仿宋_GB2312" w:cs="仿宋_GB2312"/>
        </w:rPr>
        <w:t>承诺制”</w:t>
      </w:r>
      <w:r>
        <w:rPr>
          <w:rFonts w:hint="eastAsia" w:ascii="仿宋_GB2312" w:hAnsi="仿宋_GB2312" w:cs="仿宋_GB2312"/>
          <w:lang w:val="en-US" w:eastAsia="zh-CN"/>
        </w:rPr>
        <w:t>审批方式</w:t>
      </w:r>
      <w:r>
        <w:rPr>
          <w:rFonts w:hint="eastAsia" w:ascii="仿宋_GB2312" w:hAnsi="仿宋_GB2312" w:eastAsia="仿宋_GB2312" w:cs="仿宋_GB2312"/>
          <w:lang w:val="en-US" w:eastAsia="zh-CN"/>
        </w:rPr>
        <w:t>有关要求，自愿选择</w:t>
      </w:r>
      <w:r>
        <w:rPr>
          <w:rFonts w:hint="eastAsia" w:ascii="仿宋_GB2312" w:hAnsi="仿宋_GB2312" w:eastAsia="仿宋_GB2312" w:cs="仿宋_GB2312"/>
        </w:rPr>
        <w:t>“</w:t>
      </w:r>
      <w:r>
        <w:rPr>
          <w:rFonts w:hint="eastAsia" w:ascii="仿宋_GB2312" w:hAnsi="仿宋_GB2312" w:eastAsia="仿宋_GB2312" w:cs="仿宋_GB2312"/>
          <w:lang w:eastAsia="zh-CN"/>
        </w:rPr>
        <w:t>告知</w:t>
      </w:r>
      <w:r>
        <w:rPr>
          <w:rFonts w:hint="eastAsia" w:ascii="仿宋_GB2312" w:hAnsi="仿宋_GB2312" w:eastAsia="仿宋_GB2312" w:cs="仿宋_GB2312"/>
        </w:rPr>
        <w:t>承诺制”</w:t>
      </w:r>
      <w:r>
        <w:rPr>
          <w:rFonts w:hint="eastAsia" w:ascii="仿宋_GB2312" w:hAnsi="仿宋_GB2312" w:eastAsia="仿宋_GB2312" w:cs="仿宋_GB2312"/>
          <w:lang w:val="en-US" w:eastAsia="zh-CN"/>
        </w:rPr>
        <w:t>审批方式办理《食品药品经营许可证》，并</w:t>
      </w:r>
      <w:r>
        <w:rPr>
          <w:rFonts w:hint="eastAsia" w:ascii="仿宋_GB2312" w:hAnsi="仿宋_GB2312" w:eastAsia="仿宋_GB2312" w:cs="仿宋_GB2312"/>
        </w:rPr>
        <w:t>郑重承诺如下：</w:t>
      </w:r>
    </w:p>
    <w:p>
      <w:pPr>
        <w:ind w:left="0" w:leftChars="0"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一、本单位经严格自查，承诺本次申请办理许可的门店符合</w:t>
      </w:r>
      <w:r>
        <w:rPr>
          <w:rFonts w:hint="eastAsia" w:ascii="仿宋_GB2312" w:hAnsi="仿宋_GB2312" w:eastAsia="仿宋_GB2312" w:cs="仿宋_GB2312"/>
        </w:rPr>
        <w:t>《食品经营许可管理办法》</w:t>
      </w:r>
      <w:r>
        <w:rPr>
          <w:rFonts w:hint="eastAsia" w:ascii="仿宋_GB2312" w:hAnsi="仿宋_GB2312" w:eastAsia="仿宋_GB2312" w:cs="仿宋_GB2312"/>
          <w:lang w:val="en-US" w:eastAsia="zh-CN"/>
        </w:rPr>
        <w:t>规定的</w:t>
      </w:r>
      <w:r>
        <w:rPr>
          <w:rFonts w:hint="eastAsia" w:ascii="仿宋_GB2312" w:hAnsi="仿宋_GB2312" w:eastAsia="仿宋_GB2312" w:cs="仿宋_GB2312"/>
        </w:rPr>
        <w:t>食品经营许可</w:t>
      </w:r>
      <w:r>
        <w:rPr>
          <w:rFonts w:hint="eastAsia" w:ascii="仿宋_GB2312" w:hAnsi="仿宋_GB2312" w:eastAsia="仿宋_GB2312" w:cs="仿宋_GB2312"/>
          <w:lang w:val="en-US" w:eastAsia="zh-CN"/>
        </w:rPr>
        <w:t>条件，</w:t>
      </w:r>
      <w:r>
        <w:rPr>
          <w:rFonts w:hint="eastAsia" w:ascii="仿宋_GB2312" w:hAnsi="仿宋_GB2312" w:eastAsia="仿宋_GB2312" w:cs="仿宋_GB2312"/>
        </w:rPr>
        <w:t>有专职或者兼职的食品安全管理人员和保证食品安全的规章制度</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符合广东省市场监督管理局印发的《</w:t>
      </w:r>
      <w:r>
        <w:rPr>
          <w:rFonts w:hint="eastAsia" w:ascii="仿宋_GB2312" w:hAnsi="仿宋_GB2312" w:eastAsia="仿宋_GB2312" w:cs="仿宋_GB2312"/>
        </w:rPr>
        <w:t>食品经营许可的实施细则（试行）》</w:t>
      </w:r>
      <w:r>
        <w:rPr>
          <w:rFonts w:hint="eastAsia" w:ascii="仿宋_GB2312" w:hAnsi="仿宋_GB2312" w:eastAsia="仿宋_GB2312" w:cs="仿宋_GB2312"/>
          <w:lang w:val="en-US" w:eastAsia="zh-CN"/>
        </w:rPr>
        <w:t>中第二类、第四类</w:t>
      </w:r>
      <w:r>
        <w:rPr>
          <w:rFonts w:hint="eastAsia" w:ascii="仿宋_GB2312" w:hAnsi="仿宋_GB2312" w:eastAsia="仿宋_GB2312" w:cs="仿宋_GB2312"/>
        </w:rPr>
        <w:t>食品经营许可现场核查表</w:t>
      </w:r>
      <w:r>
        <w:rPr>
          <w:rFonts w:hint="eastAsia" w:ascii="仿宋_GB2312" w:hAnsi="仿宋_GB2312" w:eastAsia="仿宋_GB2312" w:cs="仿宋_GB2312"/>
          <w:lang w:val="en-US" w:eastAsia="zh-CN"/>
        </w:rPr>
        <w:t>关于</w:t>
      </w:r>
      <w:r>
        <w:rPr>
          <w:rFonts w:hint="eastAsia" w:ascii="仿宋_GB2312" w:hAnsi="仿宋_GB2312" w:eastAsia="仿宋_GB2312" w:cs="仿宋_GB2312"/>
        </w:rPr>
        <w:t>餐馆</w:t>
      </w:r>
      <w:r>
        <w:rPr>
          <w:rFonts w:hint="eastAsia" w:ascii="仿宋_GB2312" w:hAnsi="仿宋_GB2312" w:eastAsia="仿宋_GB2312" w:cs="仿宋_GB2312"/>
          <w:lang w:eastAsia="zh-CN"/>
        </w:rPr>
        <w:t>、</w:t>
      </w:r>
      <w:r>
        <w:rPr>
          <w:rFonts w:hint="eastAsia" w:ascii="仿宋_GB2312" w:hAnsi="仿宋_GB2312" w:eastAsia="仿宋_GB2312" w:cs="仿宋_GB2312"/>
        </w:rPr>
        <w:t>糕点店、饮品店</w:t>
      </w:r>
      <w:r>
        <w:rPr>
          <w:rFonts w:hint="eastAsia" w:ascii="仿宋_GB2312" w:hAnsi="仿宋_GB2312" w:eastAsia="仿宋_GB2312" w:cs="仿宋_GB2312"/>
          <w:lang w:val="en-US" w:eastAsia="zh-CN"/>
        </w:rPr>
        <w:t>的要求。</w:t>
      </w:r>
    </w:p>
    <w:p>
      <w:pPr>
        <w:ind w:left="0" w:leftChars="0"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二、本单位承诺本次申请办理许可的门店符合中山市市场监督管理局关于</w:t>
      </w:r>
      <w:r>
        <w:rPr>
          <w:rFonts w:hint="eastAsia" w:ascii="仿宋_GB2312" w:hAnsi="仿宋_GB2312" w:eastAsia="仿宋_GB2312" w:cs="仿宋_GB2312"/>
        </w:rPr>
        <w:t>“</w:t>
      </w:r>
      <w:r>
        <w:rPr>
          <w:rFonts w:hint="eastAsia" w:ascii="仿宋_GB2312" w:hAnsi="仿宋_GB2312" w:eastAsia="仿宋_GB2312" w:cs="仿宋_GB2312"/>
          <w:lang w:eastAsia="zh-CN"/>
        </w:rPr>
        <w:t>告知</w:t>
      </w:r>
      <w:r>
        <w:rPr>
          <w:rFonts w:hint="eastAsia" w:ascii="仿宋_GB2312" w:hAnsi="仿宋_GB2312" w:eastAsia="仿宋_GB2312" w:cs="仿宋_GB2312"/>
        </w:rPr>
        <w:t>承诺制”</w:t>
      </w:r>
      <w:r>
        <w:rPr>
          <w:rFonts w:hint="eastAsia" w:ascii="仿宋_GB2312" w:hAnsi="仿宋_GB2312" w:eastAsia="仿宋_GB2312" w:cs="仿宋_GB2312"/>
          <w:lang w:val="en-US" w:eastAsia="zh-CN"/>
        </w:rPr>
        <w:t>的有关要求，属本单位分支机构，由本单位实行统一采购配送食品、统一规范经营管理，餐饮经营项目不超</w:t>
      </w:r>
      <w:r>
        <w:rPr>
          <w:rFonts w:hint="eastAsia" w:ascii="仿宋_GB2312" w:hAnsi="仿宋_GB2312" w:cs="仿宋_GB2312"/>
          <w:lang w:val="en-US" w:eastAsia="zh-CN"/>
        </w:rPr>
        <w:t>出</w:t>
      </w:r>
      <w:r>
        <w:rPr>
          <w:rFonts w:hint="eastAsia" w:ascii="仿宋_GB2312" w:hAnsi="仿宋_GB2312" w:eastAsia="仿宋_GB2312" w:cs="仿宋_GB2312"/>
        </w:rPr>
        <w:t>“</w:t>
      </w:r>
      <w:r>
        <w:rPr>
          <w:rFonts w:hint="eastAsia" w:ascii="仿宋_GB2312" w:hAnsi="仿宋_GB2312" w:eastAsia="仿宋_GB2312" w:cs="仿宋_GB2312"/>
          <w:lang w:eastAsia="zh-CN"/>
        </w:rPr>
        <w:t>告知</w:t>
      </w:r>
      <w:r>
        <w:rPr>
          <w:rFonts w:hint="eastAsia" w:ascii="仿宋_GB2312" w:hAnsi="仿宋_GB2312" w:eastAsia="仿宋_GB2312" w:cs="仿宋_GB2312"/>
        </w:rPr>
        <w:t>承诺制”</w:t>
      </w:r>
      <w:r>
        <w:rPr>
          <w:rFonts w:hint="eastAsia" w:ascii="仿宋_GB2312" w:hAnsi="仿宋_GB2312" w:eastAsia="仿宋_GB2312" w:cs="仿宋_GB2312"/>
          <w:lang w:val="en-US" w:eastAsia="zh-CN"/>
        </w:rPr>
        <w:t>适用性评审范围，工艺流程布局、设备设施与原评审门店相近或相同。</w:t>
      </w:r>
    </w:p>
    <w:p>
      <w:pPr>
        <w:ind w:left="0" w:leftChars="0"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三、本单位或本次申请办理许可的门店1年内无“</w:t>
      </w:r>
      <w:r>
        <w:rPr>
          <w:rFonts w:hint="eastAsia" w:ascii="仿宋_GB2312" w:hAnsi="仿宋_GB2312" w:eastAsia="仿宋_GB2312" w:cs="仿宋_GB2312"/>
        </w:rPr>
        <w:t>隐瞒真实情况或者提供虚假材料申请食品经营许可</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的情形，3年内无“</w:t>
      </w:r>
      <w:r>
        <w:rPr>
          <w:rFonts w:hint="eastAsia" w:ascii="仿宋_GB2312" w:hAnsi="仿宋_GB2312" w:eastAsia="仿宋_GB2312" w:cs="仿宋_GB2312"/>
        </w:rPr>
        <w:t>以欺骗、贿赂等不正当手段取得食品经营许可</w:t>
      </w:r>
      <w:r>
        <w:rPr>
          <w:rFonts w:hint="eastAsia" w:ascii="仿宋_GB2312" w:hAnsi="仿宋_GB2312" w:eastAsia="仿宋_GB2312" w:cs="仿宋_GB2312"/>
          <w:lang w:eastAsia="zh-CN"/>
        </w:rPr>
        <w:t>”</w:t>
      </w:r>
      <w:r>
        <w:rPr>
          <w:rFonts w:hint="eastAsia" w:ascii="仿宋_GB2312" w:hAnsi="仿宋_GB2312" w:eastAsia="仿宋_GB2312" w:cs="仿宋_GB2312"/>
        </w:rPr>
        <w:t>的</w:t>
      </w:r>
      <w:r>
        <w:rPr>
          <w:rFonts w:hint="eastAsia" w:ascii="仿宋_GB2312" w:hAnsi="仿宋_GB2312" w:eastAsia="仿宋_GB2312" w:cs="仿宋_GB2312"/>
          <w:lang w:val="en-US" w:eastAsia="zh-CN"/>
        </w:rPr>
        <w:t>情形</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无</w:t>
      </w:r>
      <w:r>
        <w:rPr>
          <w:rFonts w:hint="eastAsia" w:ascii="仿宋_GB2312" w:hAnsi="仿宋_GB2312" w:eastAsia="仿宋_GB2312" w:cs="仿宋_GB2312"/>
        </w:rPr>
        <w:t>发生食品安全事故</w:t>
      </w:r>
      <w:r>
        <w:rPr>
          <w:rFonts w:hint="eastAsia" w:ascii="仿宋_GB2312" w:hAnsi="仿宋_GB2312" w:eastAsia="仿宋_GB2312" w:cs="仿宋_GB2312"/>
          <w:lang w:val="en-US" w:eastAsia="zh-CN"/>
        </w:rPr>
        <w:t>或存在主观故意食品安全违法行为被市场监管部门立案查处的情形。</w:t>
      </w:r>
    </w:p>
    <w:p>
      <w:pPr>
        <w:ind w:left="0" w:leftChars="0"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四、本单位、本次申请办理许可的门店以及门店</w:t>
      </w:r>
      <w:r>
        <w:rPr>
          <w:rFonts w:hint="eastAsia" w:ascii="仿宋_GB2312" w:hAnsi="仿宋_GB2312" w:eastAsia="仿宋_GB2312" w:cs="仿宋_GB2312"/>
        </w:rPr>
        <w:t>经营管理</w:t>
      </w:r>
      <w:r>
        <w:rPr>
          <w:rFonts w:hint="eastAsia" w:ascii="仿宋_GB2312" w:hAnsi="仿宋_GB2312" w:eastAsia="仿宋_GB2312" w:cs="仿宋_GB2312"/>
          <w:lang w:val="en-US" w:eastAsia="zh-CN"/>
        </w:rPr>
        <w:t>人员、</w:t>
      </w:r>
      <w:r>
        <w:rPr>
          <w:rFonts w:hint="eastAsia" w:ascii="仿宋_GB2312" w:hAnsi="仿宋_GB2312" w:eastAsia="仿宋_GB2312" w:cs="仿宋_GB2312"/>
        </w:rPr>
        <w:t>食品安全管理人员</w:t>
      </w:r>
      <w:r>
        <w:rPr>
          <w:rFonts w:hint="eastAsia" w:ascii="仿宋_GB2312" w:hAnsi="仿宋_GB2312" w:eastAsia="仿宋_GB2312" w:cs="仿宋_GB2312"/>
          <w:lang w:val="en-US" w:eastAsia="zh-CN"/>
        </w:rPr>
        <w:t>5年内无</w:t>
      </w:r>
      <w:r>
        <w:rPr>
          <w:rFonts w:hint="eastAsia" w:ascii="仿宋_GB2312" w:hAnsi="仿宋_GB2312" w:eastAsia="仿宋_GB2312" w:cs="仿宋_GB2312"/>
        </w:rPr>
        <w:t>被吊销经营许可证</w:t>
      </w:r>
      <w:r>
        <w:rPr>
          <w:rFonts w:hint="eastAsia" w:ascii="仿宋_GB2312" w:hAnsi="仿宋_GB2312" w:eastAsia="仿宋_GB2312" w:cs="仿宋_GB2312"/>
          <w:lang w:val="en-US" w:eastAsia="zh-CN"/>
        </w:rPr>
        <w:t>或</w:t>
      </w:r>
      <w:r>
        <w:rPr>
          <w:rFonts w:hint="eastAsia" w:ascii="仿宋_GB2312" w:hAnsi="仿宋_GB2312" w:eastAsia="仿宋_GB2312" w:cs="仿宋_GB2312"/>
        </w:rPr>
        <w:t>被吊销经营许可证</w:t>
      </w:r>
      <w:r>
        <w:rPr>
          <w:rFonts w:hint="eastAsia" w:ascii="仿宋_GB2312" w:hAnsi="仿宋_GB2312" w:eastAsia="仿宋_GB2312" w:cs="仿宋_GB2312"/>
          <w:lang w:val="en-US" w:eastAsia="zh-CN"/>
        </w:rPr>
        <w:t>需负直接责任</w:t>
      </w:r>
      <w:r>
        <w:rPr>
          <w:rFonts w:hint="eastAsia" w:ascii="仿宋_GB2312" w:hAnsi="仿宋_GB2312" w:eastAsia="仿宋_GB2312" w:cs="仿宋_GB2312"/>
        </w:rPr>
        <w:t>的</w:t>
      </w:r>
      <w:r>
        <w:rPr>
          <w:rFonts w:hint="eastAsia" w:ascii="仿宋_GB2312" w:hAnsi="仿宋_GB2312" w:eastAsia="仿宋_GB2312" w:cs="仿宋_GB2312"/>
          <w:lang w:val="en-US" w:eastAsia="zh-CN"/>
        </w:rPr>
        <w:t>情形。</w:t>
      </w:r>
    </w:p>
    <w:p>
      <w:pPr>
        <w:ind w:left="0" w:leftChars="0"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五、本单位承诺严格执行《食品安全法》《食品安全法实施条例》《广东省食品安全条例》《餐饮服务</w:t>
      </w:r>
      <w:r>
        <w:rPr>
          <w:rFonts w:hint="eastAsia" w:ascii="仿宋_GB2312" w:hAnsi="仿宋_GB2312" w:cs="仿宋_GB2312"/>
          <w:lang w:val="en-US" w:eastAsia="zh-CN"/>
        </w:rPr>
        <w:t>食品</w:t>
      </w:r>
      <w:r>
        <w:rPr>
          <w:rFonts w:hint="eastAsia" w:ascii="仿宋_GB2312" w:hAnsi="仿宋_GB2312" w:eastAsia="仿宋_GB2312" w:cs="仿宋_GB2312"/>
          <w:lang w:val="en-US" w:eastAsia="zh-CN"/>
        </w:rPr>
        <w:t>安全操作规范》等法律、法规、规章的要求，严格餐饮服务操作过程管理，确保食品安全。</w:t>
      </w:r>
    </w:p>
    <w:p>
      <w:pPr>
        <w:ind w:left="0" w:leftChars="0" w:firstLine="640" w:firstLineChars="200"/>
        <w:rPr>
          <w:rFonts w:hint="eastAsia" w:ascii="仿宋_GB2312" w:hAnsi="仿宋_GB2312" w:eastAsia="仿宋_GB2312" w:cs="仿宋_GB2312"/>
        </w:rPr>
      </w:pPr>
      <w:r>
        <w:rPr>
          <w:rFonts w:hint="eastAsia" w:ascii="仿宋_GB2312" w:hAnsi="仿宋_GB2312" w:eastAsia="仿宋_GB2312" w:cs="仿宋_GB2312"/>
          <w:lang w:val="en-US" w:eastAsia="zh-CN"/>
        </w:rPr>
        <w:t>六、本单位承诺本次申请许可所提交的材料均真实有效，本承诺书内容均为本单位真实意思表述，如承诺内容有虚假</w:t>
      </w:r>
      <w:r>
        <w:rPr>
          <w:rFonts w:hint="eastAsia" w:ascii="仿宋_GB2312" w:hAnsi="仿宋_GB2312" w:cs="仿宋_GB2312"/>
          <w:lang w:val="en-US" w:eastAsia="zh-CN"/>
        </w:rPr>
        <w:t>、欺骗的内容</w:t>
      </w:r>
      <w:r>
        <w:rPr>
          <w:rFonts w:hint="eastAsia" w:ascii="仿宋_GB2312" w:hAnsi="仿宋_GB2312" w:eastAsia="仿宋_GB2312" w:cs="仿宋_GB2312"/>
          <w:lang w:val="en-US" w:eastAsia="zh-CN"/>
        </w:rPr>
        <w:t>，或在监督检查中发现本单位或本次申请办理许可的门店存在不符合</w:t>
      </w:r>
      <w:r>
        <w:rPr>
          <w:rFonts w:hint="eastAsia" w:ascii="仿宋_GB2312" w:hAnsi="仿宋_GB2312" w:eastAsia="仿宋_GB2312" w:cs="仿宋_GB2312"/>
        </w:rPr>
        <w:t>《食品经营许可管理办法》</w:t>
      </w:r>
      <w:r>
        <w:rPr>
          <w:rFonts w:hint="eastAsia" w:ascii="仿宋_GB2312" w:hAnsi="仿宋_GB2312" w:eastAsia="仿宋_GB2312" w:cs="仿宋_GB2312"/>
          <w:lang w:val="en-US" w:eastAsia="zh-CN"/>
        </w:rPr>
        <w:t>规定的</w:t>
      </w:r>
      <w:r>
        <w:rPr>
          <w:rFonts w:hint="eastAsia" w:ascii="仿宋_GB2312" w:hAnsi="仿宋_GB2312" w:eastAsia="仿宋_GB2312" w:cs="仿宋_GB2312"/>
        </w:rPr>
        <w:t>食品经营许可</w:t>
      </w:r>
      <w:r>
        <w:rPr>
          <w:rFonts w:hint="eastAsia" w:ascii="仿宋_GB2312" w:hAnsi="仿宋_GB2312" w:eastAsia="仿宋_GB2312" w:cs="仿宋_GB2312"/>
          <w:lang w:val="en-US" w:eastAsia="zh-CN"/>
        </w:rPr>
        <w:t>条件的情形，</w:t>
      </w:r>
      <w:r>
        <w:rPr>
          <w:rFonts w:hint="eastAsia" w:ascii="仿宋_GB2312" w:hAnsi="仿宋_GB2312" w:cs="仿宋_GB2312"/>
          <w:lang w:val="en-US" w:eastAsia="zh-CN"/>
        </w:rPr>
        <w:t>本单位</w:t>
      </w:r>
      <w:r>
        <w:rPr>
          <w:rFonts w:hint="eastAsia" w:ascii="仿宋_GB2312" w:hAnsi="仿宋_GB2312" w:eastAsia="仿宋_GB2312" w:cs="仿宋_GB2312"/>
          <w:lang w:val="en-US" w:eastAsia="zh-CN"/>
        </w:rPr>
        <w:t>愿接受市场监管部门依法处理，包括但不限于</w:t>
      </w:r>
      <w:r>
        <w:rPr>
          <w:rFonts w:hint="eastAsia" w:ascii="仿宋_GB2312" w:hAnsi="仿宋_GB2312" w:eastAsia="仿宋_GB2312" w:cs="仿宋_GB2312"/>
        </w:rPr>
        <w:t>撤销食品经营许可</w:t>
      </w:r>
      <w:r>
        <w:rPr>
          <w:rFonts w:hint="eastAsia" w:ascii="仿宋_GB2312" w:hAnsi="仿宋_GB2312" w:eastAsia="仿宋_GB2312" w:cs="仿宋_GB2312"/>
          <w:lang w:eastAsia="zh-CN"/>
        </w:rPr>
        <w:t>、</w:t>
      </w:r>
      <w:r>
        <w:rPr>
          <w:rFonts w:hint="eastAsia" w:ascii="仿宋_GB2312" w:hAnsi="仿宋_GB2312" w:eastAsia="仿宋_GB2312" w:cs="仿宋_GB2312"/>
        </w:rPr>
        <w:t>3年内不受理本</w:t>
      </w:r>
      <w:r>
        <w:rPr>
          <w:rFonts w:hint="eastAsia" w:ascii="仿宋_GB2312" w:hAnsi="仿宋_GB2312" w:eastAsia="仿宋_GB2312" w:cs="仿宋_GB2312"/>
          <w:lang w:val="en-US" w:eastAsia="zh-CN"/>
        </w:rPr>
        <w:t>单位</w:t>
      </w:r>
      <w:r>
        <w:rPr>
          <w:rFonts w:hint="eastAsia" w:ascii="仿宋_GB2312" w:hAnsi="仿宋_GB2312" w:eastAsia="仿宋_GB2312" w:cs="仿宋_GB2312"/>
        </w:rPr>
        <w:t>的</w:t>
      </w:r>
      <w:r>
        <w:rPr>
          <w:rFonts w:hint="eastAsia" w:ascii="仿宋_GB2312" w:hAnsi="仿宋_GB2312" w:eastAsia="仿宋_GB2312" w:cs="仿宋_GB2312"/>
          <w:lang w:val="en-US" w:eastAsia="zh-CN"/>
        </w:rPr>
        <w:t>食品经营许可</w:t>
      </w:r>
      <w:r>
        <w:rPr>
          <w:rFonts w:hint="eastAsia" w:ascii="仿宋_GB2312" w:hAnsi="仿宋_GB2312" w:eastAsia="仿宋_GB2312" w:cs="仿宋_GB2312"/>
        </w:rPr>
        <w:t>申请</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在各类</w:t>
      </w:r>
      <w:r>
        <w:rPr>
          <w:rFonts w:hint="eastAsia" w:ascii="仿宋_GB2312" w:hAnsi="仿宋_GB2312" w:eastAsia="仿宋_GB2312" w:cs="仿宋_GB2312"/>
        </w:rPr>
        <w:t>媒体上公示本</w:t>
      </w:r>
      <w:r>
        <w:rPr>
          <w:rFonts w:hint="eastAsia" w:ascii="仿宋_GB2312" w:hAnsi="仿宋_GB2312" w:eastAsia="仿宋_GB2312" w:cs="仿宋_GB2312"/>
          <w:lang w:val="en-US" w:eastAsia="zh-CN"/>
        </w:rPr>
        <w:t>单位</w:t>
      </w:r>
      <w:r>
        <w:rPr>
          <w:rFonts w:hint="eastAsia" w:ascii="仿宋_GB2312" w:hAnsi="仿宋_GB2312" w:eastAsia="仿宋_GB2312" w:cs="仿宋_GB2312"/>
        </w:rPr>
        <w:t>的失信行为</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对本单位实施有关失信惩戒等</w:t>
      </w:r>
      <w:r>
        <w:rPr>
          <w:rFonts w:hint="eastAsia" w:ascii="仿宋_GB2312" w:hAnsi="仿宋_GB2312" w:eastAsia="仿宋_GB2312" w:cs="仿宋_GB2312"/>
        </w:rPr>
        <w:t>。</w:t>
      </w:r>
      <w:bookmarkStart w:id="0" w:name="_GoBack"/>
      <w:bookmarkEnd w:id="0"/>
    </w:p>
    <w:p>
      <w:pPr>
        <w:ind w:left="0" w:leftChars="0" w:firstLine="640" w:firstLineChars="200"/>
        <w:rPr>
          <w:rFonts w:hint="eastAsia" w:ascii="仿宋_GB2312" w:hAnsi="仿宋_GB2312" w:eastAsia="仿宋_GB2312" w:cs="仿宋_GB2312"/>
        </w:rPr>
      </w:pPr>
    </w:p>
    <w:p>
      <w:pPr>
        <w:ind w:left="0" w:leftChars="0" w:firstLine="640" w:firstLineChars="200"/>
        <w:rPr>
          <w:rFonts w:hint="eastAsia" w:ascii="仿宋_GB2312" w:hAnsi="仿宋_GB2312" w:eastAsia="仿宋_GB2312" w:cs="仿宋_GB2312"/>
        </w:rPr>
      </w:pPr>
    </w:p>
    <w:p>
      <w:pPr>
        <w:spacing w:line="620" w:lineRule="exact"/>
        <w:ind w:right="1188"/>
        <w:rPr>
          <w:rFonts w:hint="default" w:ascii="Times New Roman" w:hAnsi="Times New Roman" w:eastAsia="仿宋" w:cs="Times New Roman"/>
          <w:color w:val="auto"/>
          <w:sz w:val="32"/>
          <w:szCs w:val="32"/>
          <w:u w:val="none"/>
        </w:rPr>
      </w:pPr>
      <w:r>
        <w:rPr>
          <w:rFonts w:hint="default" w:ascii="Times New Roman" w:hAnsi="Times New Roman" w:eastAsia="仿宋" w:cs="Times New Roman"/>
          <w:color w:val="auto"/>
          <w:sz w:val="32"/>
          <w:szCs w:val="32"/>
          <w:u w:val="none"/>
        </w:rPr>
        <w:t xml:space="preserve">  </w:t>
      </w:r>
      <w:r>
        <w:rPr>
          <w:rFonts w:hint="eastAsia" w:eastAsia="仿宋" w:cs="Times New Roman"/>
          <w:color w:val="auto"/>
          <w:sz w:val="32"/>
          <w:szCs w:val="32"/>
          <w:u w:val="none"/>
          <w:lang w:val="en-US" w:eastAsia="zh-CN"/>
        </w:rPr>
        <w:t>承诺单位</w:t>
      </w:r>
      <w:r>
        <w:rPr>
          <w:rFonts w:hint="default" w:ascii="Times New Roman" w:hAnsi="Times New Roman" w:eastAsia="仿宋" w:cs="Times New Roman"/>
          <w:color w:val="auto"/>
          <w:sz w:val="32"/>
          <w:szCs w:val="32"/>
          <w:u w:val="none"/>
        </w:rPr>
        <w:t>（</w:t>
      </w:r>
      <w:r>
        <w:rPr>
          <w:rFonts w:hint="eastAsia" w:eastAsia="仿宋" w:cs="Times New Roman"/>
          <w:color w:val="auto"/>
          <w:sz w:val="32"/>
          <w:szCs w:val="32"/>
          <w:u w:val="none"/>
          <w:lang w:val="en-US" w:eastAsia="zh-CN"/>
        </w:rPr>
        <w:t>加盖</w:t>
      </w:r>
      <w:r>
        <w:rPr>
          <w:rFonts w:hint="default" w:ascii="Times New Roman" w:hAnsi="Times New Roman" w:eastAsia="仿宋" w:cs="Times New Roman"/>
          <w:color w:val="auto"/>
          <w:sz w:val="32"/>
          <w:szCs w:val="32"/>
          <w:u w:val="none"/>
        </w:rPr>
        <w:t>公章）：</w:t>
      </w:r>
    </w:p>
    <w:p>
      <w:pPr>
        <w:wordWrap w:val="0"/>
        <w:spacing w:line="620" w:lineRule="exact"/>
        <w:ind w:right="-14" w:rightChars="0" w:firstLine="1280" w:firstLineChars="400"/>
        <w:jc w:val="right"/>
        <w:rPr>
          <w:rFonts w:hint="eastAsia" w:ascii="Times New Roman" w:hAnsi="Times New Roman" w:eastAsia="仿宋" w:cs="Times New Roman"/>
          <w:color w:val="auto"/>
          <w:sz w:val="32"/>
          <w:szCs w:val="32"/>
          <w:u w:val="none"/>
          <w:lang w:val="en-US" w:eastAsia="zh-CN"/>
        </w:rPr>
      </w:pPr>
      <w:r>
        <w:rPr>
          <w:rFonts w:hint="default" w:ascii="Times New Roman" w:hAnsi="Times New Roman" w:eastAsia="仿宋" w:cs="Times New Roman"/>
          <w:color w:val="auto"/>
          <w:sz w:val="32"/>
          <w:szCs w:val="32"/>
          <w:u w:val="none"/>
        </w:rPr>
        <w:t xml:space="preserve">                  年   月   日</w:t>
      </w:r>
      <w:r>
        <w:rPr>
          <w:rFonts w:hint="eastAsia" w:eastAsia="仿宋" w:cs="Times New Roman"/>
          <w:color w:val="auto"/>
          <w:sz w:val="32"/>
          <w:szCs w:val="32"/>
          <w:u w:val="none"/>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方正中等线简体">
    <w:altName w:val="宋体"/>
    <w:panose1 w:val="02010601030101010101"/>
    <w:charset w:val="86"/>
    <w:family w:val="auto"/>
    <w:pitch w:val="default"/>
    <w:sig w:usb0="00000000" w:usb1="00000000" w:usb2="00000010" w:usb3="00000000" w:csb0="00040000" w:csb1="00000000"/>
  </w:font>
  <w:font w:name="方正大标宋简体">
    <w:altName w:val="Arial Unicode MS"/>
    <w:panose1 w:val="02010601030101010101"/>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创艺简标宋">
    <w:altName w:val="方正舒体"/>
    <w:panose1 w:val="00000000000000000000"/>
    <w:charset w:val="86"/>
    <w:family w:val="auto"/>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icon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0865C1"/>
    <w:rsid w:val="36E90168"/>
    <w:rsid w:val="5D2D4BA4"/>
    <w:rsid w:val="61A208F6"/>
    <w:rsid w:val="7EDE4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unhideWhenUsed/>
    <w:qFormat/>
    <w:uiPriority w:val="0"/>
    <w:pPr>
      <w:keepNext/>
      <w:keepLines/>
      <w:spacing w:beforeLines="0" w:beforeAutospacing="0" w:afterLines="0" w:afterAutospacing="0" w:line="560" w:lineRule="exact"/>
      <w:ind w:firstLine="420" w:firstLineChars="200"/>
      <w:jc w:val="left"/>
      <w:outlineLvl w:val="2"/>
    </w:pPr>
    <w:rPr>
      <w:rFonts w:ascii="Calibri" w:hAnsi="Calibri" w:eastAsia="楷体"/>
      <w:b/>
      <w:sz w:val="32"/>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丘应渊</cp:lastModifiedBy>
  <dcterms:modified xsi:type="dcterms:W3CDTF">2020-06-17T01:25:37Z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