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中山市连锁餐饮服务单位“告知承诺制”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适用性评审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确认意见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tbl>
      <w:tblPr>
        <w:tblStyle w:val="3"/>
        <w:tblW w:w="89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471"/>
        <w:gridCol w:w="1518"/>
        <w:gridCol w:w="2145"/>
        <w:gridCol w:w="2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申请单位</w:t>
            </w:r>
          </w:p>
        </w:tc>
        <w:tc>
          <w:tcPr>
            <w:tcW w:w="681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681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9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77" w:type="dxa"/>
            <w:tcBorders>
              <w:bottom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8" w:hRule="atLeast"/>
        </w:trPr>
        <w:tc>
          <w:tcPr>
            <w:tcW w:w="894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评审确认意见：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□申请单位适用“告知承诺制”，适用的餐饮类经营项目包括：</w:t>
            </w:r>
          </w:p>
          <w:p>
            <w:pPr>
              <w:ind w:firstLine="960" w:firstLineChars="30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960" w:firstLineChars="30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□申请单位不适用“告知承诺制”，原因如下：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0" w:hRule="atLeast"/>
        </w:trPr>
        <w:tc>
          <w:tcPr>
            <w:tcW w:w="8941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备注：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1.本评审确认意见仅在中山市连锁餐饮服务单位“告知承诺制”实施期间、实施范围内有效。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2.评审确认为适用“告知承诺制”的，中山市市场监督管理局将在3个工作日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内在局门户网站公示其主要信息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。因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各种原因不再适用“告知承诺制”的，市市场监管局在确认其不再适用“告知承诺制”后，在3个工作日内在局门户网站公示有关信息。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评审人员签名</w:t>
            </w:r>
          </w:p>
        </w:tc>
        <w:tc>
          <w:tcPr>
            <w:tcW w:w="6340" w:type="dxa"/>
            <w:gridSpan w:val="3"/>
            <w:vAlign w:val="bottom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评审单位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（加盖公章）</w:t>
            </w:r>
          </w:p>
        </w:tc>
        <w:tc>
          <w:tcPr>
            <w:tcW w:w="6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中山市市场监督管理局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注：本表一式两份，经评审单位盖章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后，评审部门和申请单位各一份。</w:t>
      </w:r>
    </w:p>
    <w:sectPr>
      <w:pgSz w:w="11906" w:h="16838"/>
      <w:pgMar w:top="144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6E5804"/>
    <w:rsid w:val="0A4D4AF0"/>
    <w:rsid w:val="10BE7EE1"/>
    <w:rsid w:val="11E92EE7"/>
    <w:rsid w:val="1423713C"/>
    <w:rsid w:val="14710380"/>
    <w:rsid w:val="15A73E88"/>
    <w:rsid w:val="1A80449E"/>
    <w:rsid w:val="1CDE759A"/>
    <w:rsid w:val="1E5C30BC"/>
    <w:rsid w:val="1E835BF6"/>
    <w:rsid w:val="27786C66"/>
    <w:rsid w:val="2CF77DFD"/>
    <w:rsid w:val="38414A3D"/>
    <w:rsid w:val="3A0C5FBA"/>
    <w:rsid w:val="3BB845FE"/>
    <w:rsid w:val="42343531"/>
    <w:rsid w:val="42653860"/>
    <w:rsid w:val="42983B90"/>
    <w:rsid w:val="433E3A7A"/>
    <w:rsid w:val="43AC3EB2"/>
    <w:rsid w:val="4413781A"/>
    <w:rsid w:val="4447669F"/>
    <w:rsid w:val="4A6104AF"/>
    <w:rsid w:val="4AE86DAD"/>
    <w:rsid w:val="55780CD2"/>
    <w:rsid w:val="57993AF2"/>
    <w:rsid w:val="5C026FFA"/>
    <w:rsid w:val="5F935313"/>
    <w:rsid w:val="622F7555"/>
    <w:rsid w:val="665B06EC"/>
    <w:rsid w:val="66AD3381"/>
    <w:rsid w:val="696E7BC2"/>
    <w:rsid w:val="6A107B07"/>
    <w:rsid w:val="6F2F22B1"/>
    <w:rsid w:val="720E0521"/>
    <w:rsid w:val="73821F6B"/>
    <w:rsid w:val="76BF5359"/>
    <w:rsid w:val="7B2528D2"/>
    <w:rsid w:val="7DEF2D16"/>
    <w:rsid w:val="7F830369"/>
    <w:rsid w:val="7F98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郑妍如</cp:lastModifiedBy>
  <dcterms:modified xsi:type="dcterms:W3CDTF">2020-06-28T01:30:42Z</dcterms:modified>
  <dc:title>中山市连锁餐饮服务单位“告知承诺制”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