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100"/>
          <w:sz w:val="44"/>
          <w:szCs w:val="44"/>
          <w:lang w:val="en-US" w:eastAsia="zh-CN"/>
        </w:rPr>
        <w:t>“崇礼菜单”核心菜品主辅食材明细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w w:val="100"/>
          <w:sz w:val="32"/>
          <w:szCs w:val="32"/>
          <w:lang w:val="en-US" w:eastAsia="zh-CN"/>
        </w:rPr>
        <w:t>（共12大类21</w:t>
      </w:r>
      <w:r>
        <w:rPr>
          <w:rFonts w:hint="eastAsia" w:ascii="Times New Roman" w:hAnsi="Times New Roman" w:eastAsia="楷体_GB2312" w:cs="Times New Roman"/>
          <w:b/>
          <w:bCs/>
          <w:color w:val="000000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color w:val="000000"/>
          <w:w w:val="100"/>
          <w:sz w:val="32"/>
          <w:szCs w:val="32"/>
          <w:lang w:val="en-US" w:eastAsia="zh-CN"/>
        </w:rPr>
        <w:t>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一、蔬菜类（46种）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叶  菜：大白菜、菠菜、芹菜、香芹、油菜、荠菜、小白菜、香菜等；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根  菜：胡萝卜、紫菜头、姜、大蒜、独头蒜、香葱、马蹄、红萝卜等；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茎  菜：莲藕、山药、洋葱、大葱、马铃薯、南瓜、小葱头、青笋等；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果  菜：鲜辣椒、番茄、小番茄、彩色甜椒、黄瓜、青尖椒、红尖椒、酱椒等；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花  菜：西兰花；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芽  菜：香椿；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食用菌：香菇、松茸菌、杏鲍菇、肉蘑、羊肚菌、草菇、口蘑、干草菇、干松茸、干鸡纵菌、虫草花、绣球菌等。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二、林果类（6种）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鲜  果：鲜杏仁、鲜桃仁、山楂等；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干  果：栗子、核桃、干杏仁等。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三、畜肉类（25种）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猪肉类：鲜猪肉、猪肘、金华火腿、猪蹄筋、带骨猪排、香肠、五花肉、猪棒骨、猪蹄等；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牛肉类：鲜牛肉、硬肋、短肋、牛尾、肋部、腱子、牛鞭、牛蹄筋；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羊肉类：鲜羊肉、肋背部、后腿等；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其  他：活鹿、狍子蹄、马鹿唇、带皮生驴肉、驴皮等。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四、蛋禽类（8种）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鸡蛋、鸡胸肉、鸡腿肉、鹌鹑蛋、整鸡、鸭、鸡胗、鸡爪等。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五、水产类（23种）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海水鱼：鳕鱼、野生目鱼、鲽鱼、气泡鱼等；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淡水鱼：鲤鱼、草鱼、鳜鱼、黑鱼、鲶鱼、嘎鱼、泥鳅、岳城水库大银鱼等；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甲壳类：河虾、对虾、明虾、东方虾、海虾、官厅湖白虾等；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贝  类：鲍鱼、响螺等；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其  他：鱿鱼、鱼籽、虾籽等。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六、奶乳制品（5种）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黄油、脱脂牛奶、干脱脂牛奶、炼乳、甜炼乳等。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七、豆制品（1种）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青豆。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八、酒类（</w:t>
      </w:r>
      <w:r>
        <w:rPr>
          <w:rFonts w:hint="eastAsia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白酒（老白干、刘伶醉</w:t>
      </w:r>
      <w:r>
        <w:rPr>
          <w:rFonts w:hint="eastAsia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山庄老酒</w:t>
      </w:r>
      <w:r>
        <w:rPr>
          <w:rFonts w:hint="eastAsia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）、黄酒（北宗黄酒、</w:t>
      </w: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陈年花雕酒）。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九、米面（8种）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高筋面粉、低筋面粉、小米、香米、小黄米、绿豆面、黄豆面、玉米面等。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十、副食（28种）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海米、冬笋、豆腐、干贝、莲子、木耳、大枣、辣酱、血燕、水发梅花参、蛋肠、面包糠（黄色、白色）、菠菜酥、馒头渣、黑芝麻、白芝麻、枸杞、翅丝、水发鱼肚、粉条、鸡蛋豆腐、宽粉、麻糖、酱菜、雪里蕻、桂花、藏红花、水发辽参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十一、其他（8种）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食用油、色拉油、胡麻油、食用猪油、橄榄油、花生油、鸡油、菜籽油等。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w w:val="100"/>
          <w:sz w:val="32"/>
          <w:szCs w:val="32"/>
          <w:lang w:val="en-US" w:eastAsia="zh-CN"/>
        </w:rPr>
        <w:t>十二、调味料（53种）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w w:val="100"/>
          <w:sz w:val="32"/>
          <w:szCs w:val="32"/>
          <w:lang w:val="en-US" w:eastAsia="zh-CN"/>
        </w:rPr>
        <w:t>盐、海盐、花椒、大料、孜然、酱油（生抽、老抽）、味精、白糖、生粉、（玉米）淀粉、料酒、红烧汁、蕃茄酱、柠檬汁、白醋、米醋、橙汁、椰汁、鹰栗粉、黄酒、香油、黄豆酱、鸡（精）粉、红油、陈皮、香叶、桂皮、冰糖、蚝油、面酱、胡椒粉、花椒酱、孜然辣酱、黄芥末酱、椒盐、熟蒜蓉酱、海鲜酱、菌菇汁、鲍鱼汁、鸡汁、蜂蜜、怡糖、香辣酱、蜜柚汁、草果、白芷、罗汉果、白蔻、山奈、玫瑰露酒、红曲米、豉汁、十三香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0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w w:val="1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备注：本地食材17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种，外地食材4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种，本地食材占总食材数量的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，外地食材占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31766"/>
    <w:rsid w:val="352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2020-06-05T09:00:00Z</dcterms:created>
  <dc:creator>USER</dc:creator>
  <cp:lastModifiedBy>USER</cp:lastModifiedBy>
  <dcterms:modified xsi:type="dcterms:W3CDTF">2020-06-05T09:03:09Z</dcterms:modified>
  <dc:title>“崇礼菜单”核心菜品主辅食材明细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