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BE" w:rsidRPr="00E442BE" w:rsidRDefault="00E442BE" w:rsidP="00E442BE">
      <w:pPr>
        <w:spacing w:line="600" w:lineRule="exact"/>
        <w:jc w:val="left"/>
        <w:rPr>
          <w:rFonts w:eastAsia="仿宋_GB2312"/>
          <w:bCs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E442BE" w:rsidRDefault="00E442BE" w:rsidP="00E442BE">
      <w:pPr>
        <w:spacing w:afterLines="50" w:line="7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一体化执法现场检查记录表</w:t>
      </w: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567"/>
        <w:gridCol w:w="1171"/>
        <w:gridCol w:w="1239"/>
        <w:gridCol w:w="1833"/>
        <w:gridCol w:w="192"/>
        <w:gridCol w:w="895"/>
        <w:gridCol w:w="1252"/>
      </w:tblGrid>
      <w:tr w:rsidR="00E442BE" w:rsidTr="00023A53">
        <w:trPr>
          <w:trHeight w:val="567"/>
        </w:trPr>
        <w:tc>
          <w:tcPr>
            <w:tcW w:w="1951" w:type="dxa"/>
            <w:tcBorders>
              <w:tl2br w:val="nil"/>
              <w:tr2bl w:val="nil"/>
            </w:tcBorders>
            <w:vAlign w:val="center"/>
          </w:tcPr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执法时间</w:t>
            </w:r>
          </w:p>
        </w:tc>
        <w:tc>
          <w:tcPr>
            <w:tcW w:w="7149" w:type="dxa"/>
            <w:gridSpan w:val="7"/>
            <w:tcBorders>
              <w:tl2br w:val="nil"/>
              <w:tr2bl w:val="nil"/>
            </w:tcBorders>
            <w:vAlign w:val="center"/>
          </w:tcPr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42BE" w:rsidTr="00023A53">
        <w:trPr>
          <w:trHeight w:val="567"/>
        </w:trPr>
        <w:tc>
          <w:tcPr>
            <w:tcW w:w="1951" w:type="dxa"/>
            <w:tcBorders>
              <w:tl2br w:val="nil"/>
              <w:tr2bl w:val="nil"/>
            </w:tcBorders>
            <w:vAlign w:val="center"/>
          </w:tcPr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企业名称</w:t>
            </w:r>
          </w:p>
        </w:tc>
        <w:tc>
          <w:tcPr>
            <w:tcW w:w="2977" w:type="dxa"/>
            <w:gridSpan w:val="3"/>
            <w:tcBorders>
              <w:tl2br w:val="nil"/>
              <w:tr2bl w:val="nil"/>
            </w:tcBorders>
            <w:vAlign w:val="center"/>
          </w:tcPr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vAlign w:val="center"/>
          </w:tcPr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所属行业</w:t>
            </w:r>
          </w:p>
        </w:tc>
        <w:tc>
          <w:tcPr>
            <w:tcW w:w="2147" w:type="dxa"/>
            <w:gridSpan w:val="2"/>
            <w:tcBorders>
              <w:tl2br w:val="nil"/>
              <w:tr2bl w:val="nil"/>
            </w:tcBorders>
            <w:vAlign w:val="center"/>
          </w:tcPr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42BE" w:rsidTr="00023A53">
        <w:trPr>
          <w:trHeight w:val="567"/>
        </w:trPr>
        <w:tc>
          <w:tcPr>
            <w:tcW w:w="1951" w:type="dxa"/>
            <w:tcBorders>
              <w:tl2br w:val="nil"/>
              <w:tr2bl w:val="nil"/>
            </w:tcBorders>
            <w:vAlign w:val="center"/>
          </w:tcPr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企业详细地址</w:t>
            </w:r>
          </w:p>
        </w:tc>
        <w:tc>
          <w:tcPr>
            <w:tcW w:w="2977" w:type="dxa"/>
            <w:gridSpan w:val="3"/>
            <w:tcBorders>
              <w:tl2br w:val="nil"/>
              <w:tr2bl w:val="nil"/>
            </w:tcBorders>
            <w:vAlign w:val="center"/>
          </w:tcPr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vAlign w:val="center"/>
          </w:tcPr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社会信用代码</w:t>
            </w:r>
          </w:p>
        </w:tc>
        <w:tc>
          <w:tcPr>
            <w:tcW w:w="2147" w:type="dxa"/>
            <w:gridSpan w:val="2"/>
            <w:tcBorders>
              <w:tl2br w:val="nil"/>
              <w:tr2bl w:val="nil"/>
            </w:tcBorders>
            <w:vAlign w:val="center"/>
          </w:tcPr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42BE" w:rsidTr="00023A53">
        <w:trPr>
          <w:trHeight w:val="567"/>
        </w:trPr>
        <w:tc>
          <w:tcPr>
            <w:tcW w:w="1951" w:type="dxa"/>
            <w:tcBorders>
              <w:tl2br w:val="nil"/>
              <w:tr2bl w:val="nil"/>
            </w:tcBorders>
            <w:vAlign w:val="center"/>
          </w:tcPr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法定代表人</w:t>
            </w:r>
          </w:p>
        </w:tc>
        <w:tc>
          <w:tcPr>
            <w:tcW w:w="2977" w:type="dxa"/>
            <w:gridSpan w:val="3"/>
            <w:tcBorders>
              <w:tl2br w:val="nil"/>
              <w:tr2bl w:val="nil"/>
            </w:tcBorders>
            <w:vAlign w:val="center"/>
          </w:tcPr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vAlign w:val="center"/>
          </w:tcPr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联系电话</w:t>
            </w:r>
          </w:p>
        </w:tc>
        <w:tc>
          <w:tcPr>
            <w:tcW w:w="2147" w:type="dxa"/>
            <w:gridSpan w:val="2"/>
            <w:tcBorders>
              <w:tl2br w:val="nil"/>
              <w:tr2bl w:val="nil"/>
            </w:tcBorders>
            <w:vAlign w:val="center"/>
          </w:tcPr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42BE" w:rsidTr="00023A53">
        <w:trPr>
          <w:trHeight w:val="567"/>
        </w:trPr>
        <w:tc>
          <w:tcPr>
            <w:tcW w:w="9100" w:type="dxa"/>
            <w:gridSpan w:val="8"/>
            <w:tcBorders>
              <w:tl2br w:val="nil"/>
              <w:tr2bl w:val="nil"/>
            </w:tcBorders>
            <w:vAlign w:val="center"/>
          </w:tcPr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一、排污单位环保管理制度情况（列清单并附附件备查）</w:t>
            </w:r>
          </w:p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二、生态环境保护审批手续及落实情况（列清单并附附件备查）</w:t>
            </w:r>
          </w:p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（一）环评审批手续名称、文号</w:t>
            </w:r>
          </w:p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（二）环保验收手续名称和文号</w:t>
            </w:r>
          </w:p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（三）排污许可证发放时间和未发放原因</w:t>
            </w:r>
          </w:p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（四）其他许可证发放情况</w:t>
            </w:r>
          </w:p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三、排污单位环保主体合法性</w:t>
            </w:r>
          </w:p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（一）项目建设内容与环评批复一致性情况（不一致的要说明具体生产工段）</w:t>
            </w:r>
          </w:p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（二）实际污染物排放与排污许可一致性情况（不一致的要说明具体原因）</w:t>
            </w:r>
          </w:p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（三）落后生产设施淘汰情况（未淘汰到位的说明原因）</w:t>
            </w:r>
          </w:p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（四）治污设施提标改造情况（对照近几年环境攻坚要求，逐项对照，未到位的要逐项说明原因）</w:t>
            </w:r>
          </w:p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（五）信息公开情况（看是否按规定如实公开项目的主要产污环节、主要污染物、排放浓度和总量、达标排放、排放方式及去向等情况，未公开的要说明原因）</w:t>
            </w:r>
          </w:p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四、污染防治设施规范性自查情况</w:t>
            </w:r>
          </w:p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（一）项目配套建设的各类污染防治设施建设内容，是否符合环评审批要求和环境污染攻坚要求。</w:t>
            </w:r>
          </w:p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（二）在线监控设施建设内容，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年以来在线超标情况。</w:t>
            </w:r>
          </w:p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（三）一般固废物和危险废物种类、合同处理单位和存放场所建设情况。</w:t>
            </w:r>
          </w:p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（四）排污口规范建设情况。</w:t>
            </w:r>
          </w:p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（五）应急管理方案编制、主要内容及采取措施。</w:t>
            </w:r>
          </w:p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五、移动源情况</w:t>
            </w:r>
          </w:p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</w:pPr>
          </w:p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</w:pPr>
          </w:p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</w:pPr>
          </w:p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lastRenderedPageBreak/>
              <w:t>六、自查发现的主要问题</w:t>
            </w:r>
          </w:p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</w:pPr>
          </w:p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</w:pPr>
          </w:p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</w:pPr>
          </w:p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七、排污单位其他守法情况</w:t>
            </w:r>
          </w:p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</w:pPr>
          </w:p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</w:pPr>
          </w:p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</w:pPr>
          </w:p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八、排污单位生产及污染防治设施运行情况</w:t>
            </w:r>
          </w:p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</w:pPr>
          </w:p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</w:pPr>
          </w:p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</w:pPr>
          </w:p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</w:pPr>
          </w:p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九、排污单位存在问题</w:t>
            </w:r>
          </w:p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</w:pPr>
          </w:p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</w:pPr>
          </w:p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</w:pPr>
          </w:p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</w:pPr>
          </w:p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</w:pPr>
          </w:p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</w:pPr>
          </w:p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十、处理建议</w:t>
            </w:r>
          </w:p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42BE" w:rsidTr="00023A53">
        <w:trPr>
          <w:trHeight w:val="567"/>
        </w:trPr>
        <w:tc>
          <w:tcPr>
            <w:tcW w:w="2518" w:type="dxa"/>
            <w:gridSpan w:val="2"/>
            <w:tcBorders>
              <w:tl2br w:val="nil"/>
              <w:tr2bl w:val="nil"/>
            </w:tcBorders>
            <w:vAlign w:val="center"/>
          </w:tcPr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企业负责人签字</w:t>
            </w: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3" w:type="dxa"/>
            <w:tcBorders>
              <w:tl2br w:val="nil"/>
              <w:tr2bl w:val="nil"/>
            </w:tcBorders>
            <w:vAlign w:val="center"/>
          </w:tcPr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日期</w:t>
            </w:r>
          </w:p>
        </w:tc>
        <w:tc>
          <w:tcPr>
            <w:tcW w:w="2339" w:type="dxa"/>
            <w:gridSpan w:val="3"/>
            <w:tcBorders>
              <w:tl2br w:val="nil"/>
              <w:tr2bl w:val="nil"/>
            </w:tcBorders>
            <w:vAlign w:val="center"/>
          </w:tcPr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42BE" w:rsidTr="00023A53">
        <w:trPr>
          <w:trHeight w:val="567"/>
        </w:trPr>
        <w:tc>
          <w:tcPr>
            <w:tcW w:w="2518" w:type="dxa"/>
            <w:gridSpan w:val="2"/>
            <w:tcBorders>
              <w:tl2br w:val="nil"/>
              <w:tr2bl w:val="nil"/>
            </w:tcBorders>
            <w:vAlign w:val="center"/>
          </w:tcPr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执法人员签字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单位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vAlign w:val="center"/>
          </w:tcPr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7" w:type="dxa"/>
            <w:gridSpan w:val="2"/>
            <w:tcBorders>
              <w:tl2br w:val="nil"/>
              <w:tr2bl w:val="nil"/>
            </w:tcBorders>
            <w:vAlign w:val="center"/>
          </w:tcPr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日期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42BE" w:rsidTr="00023A53">
        <w:trPr>
          <w:trHeight w:val="567"/>
        </w:trPr>
        <w:tc>
          <w:tcPr>
            <w:tcW w:w="2518" w:type="dxa"/>
            <w:gridSpan w:val="2"/>
            <w:tcBorders>
              <w:tl2br w:val="nil"/>
              <w:tr2bl w:val="nil"/>
            </w:tcBorders>
            <w:vAlign w:val="center"/>
          </w:tcPr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执法人员签字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单位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vAlign w:val="center"/>
          </w:tcPr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7" w:type="dxa"/>
            <w:gridSpan w:val="2"/>
            <w:tcBorders>
              <w:tl2br w:val="nil"/>
              <w:tr2bl w:val="nil"/>
            </w:tcBorders>
            <w:vAlign w:val="center"/>
          </w:tcPr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日期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E442BE" w:rsidRDefault="00E442B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D729E" w:rsidRDefault="003D729E"/>
    <w:sectPr w:rsidR="003D729E" w:rsidSect="003D72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42BE"/>
    <w:rsid w:val="002A7ECB"/>
    <w:rsid w:val="003D729E"/>
    <w:rsid w:val="00422E27"/>
    <w:rsid w:val="00E4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Tahoma" w:cs="Tahoma"/>
        <w:color w:val="000000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BE"/>
    <w:pPr>
      <w:widowControl w:val="0"/>
      <w:jc w:val="both"/>
    </w:pPr>
    <w:rPr>
      <w:rFonts w:ascii="Times New Roman" w:eastAsia="宋体" w:hAnsi="Times New Roman" w:cs="Times New Roman"/>
      <w:color w:val="auto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 Char Char Char Char"/>
    <w:basedOn w:val="a"/>
    <w:rsid w:val="00E442BE"/>
    <w:rPr>
      <w:szCs w:val="24"/>
    </w:rPr>
  </w:style>
  <w:style w:type="paragraph" w:styleId="a3">
    <w:name w:val="Normal (Web)"/>
    <w:basedOn w:val="a"/>
    <w:qFormat/>
    <w:rsid w:val="00E442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370</Characters>
  <Application>Microsoft Office Word</Application>
  <DocSecurity>0</DocSecurity>
  <Lines>30</Lines>
  <Paragraphs>54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2020-04-09T08:08:00Z</dcterms:created>
  <dcterms:modified xsi:type="dcterms:W3CDTF">2020-04-09T08:08:00Z</dcterms:modified>
</cp:coreProperties>
</file>