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F4" w:rsidRPr="006A2893" w:rsidRDefault="00EE0EF4" w:rsidP="00EE0EF4">
      <w:pPr>
        <w:spacing w:line="560" w:lineRule="exact"/>
        <w:jc w:val="left"/>
        <w:rPr>
          <w:rStyle w:val="a3"/>
          <w:rFonts w:ascii="黑体" w:eastAsia="黑体" w:hAnsi="黑体" w:cs="仿宋" w:hint="eastAsia"/>
          <w:b w:val="0"/>
          <w:color w:val="212529"/>
          <w:sz w:val="32"/>
          <w:szCs w:val="32"/>
        </w:rPr>
      </w:pPr>
      <w:r w:rsidRPr="006A2893">
        <w:rPr>
          <w:rStyle w:val="a3"/>
          <w:rFonts w:ascii="黑体" w:eastAsia="黑体" w:hAnsi="黑体" w:cs="仿宋" w:hint="eastAsia"/>
          <w:b w:val="0"/>
          <w:color w:val="212529"/>
          <w:sz w:val="32"/>
          <w:szCs w:val="32"/>
        </w:rPr>
        <w:t xml:space="preserve">附件1 </w:t>
      </w:r>
    </w:p>
    <w:p w:rsidR="00EE0EF4" w:rsidRPr="006A2893" w:rsidRDefault="00EE0EF4" w:rsidP="00EE0EF4">
      <w:pPr>
        <w:spacing w:line="560" w:lineRule="exact"/>
        <w:jc w:val="center"/>
        <w:rPr>
          <w:rStyle w:val="a3"/>
          <w:rFonts w:ascii="方正小标宋简体" w:eastAsia="方正小标宋简体" w:hAnsi="方正小标宋简体" w:cs="方正小标宋简体" w:hint="eastAsia"/>
          <w:b w:val="0"/>
          <w:color w:val="212529"/>
          <w:sz w:val="44"/>
          <w:szCs w:val="44"/>
        </w:rPr>
      </w:pPr>
      <w:r w:rsidRPr="006A2893">
        <w:rPr>
          <w:rStyle w:val="a3"/>
          <w:rFonts w:ascii="方正小标宋简体" w:eastAsia="方正小标宋简体" w:hAnsi="方正小标宋简体" w:cs="方正小标宋简体" w:hint="eastAsia"/>
          <w:b w:val="0"/>
          <w:color w:val="212529"/>
          <w:sz w:val="44"/>
          <w:szCs w:val="44"/>
        </w:rPr>
        <w:t>全省畜牧兽医安全大排查情况汇总统计表</w:t>
      </w:r>
    </w:p>
    <w:p w:rsidR="00EE0EF4" w:rsidRDefault="00EE0EF4" w:rsidP="00EE0EF4">
      <w:pPr>
        <w:spacing w:line="560" w:lineRule="exact"/>
        <w:ind w:firstLineChars="100" w:firstLine="321"/>
        <w:rPr>
          <w:rStyle w:val="a3"/>
          <w:rFonts w:eastAsia="仿宋_GB2312"/>
          <w:color w:val="212529"/>
          <w:sz w:val="32"/>
          <w:szCs w:val="32"/>
        </w:rPr>
      </w:pPr>
      <w:r>
        <w:rPr>
          <w:rStyle w:val="a3"/>
          <w:rFonts w:eastAsia="仿宋_GB2312"/>
          <w:color w:val="212529"/>
          <w:sz w:val="32"/>
          <w:szCs w:val="32"/>
          <w:u w:val="single"/>
        </w:rPr>
        <w:t xml:space="preserve"> </w:t>
      </w:r>
      <w:r>
        <w:rPr>
          <w:rStyle w:val="a3"/>
          <w:rFonts w:eastAsia="仿宋_GB2312" w:hint="eastAsia"/>
          <w:color w:val="212529"/>
          <w:sz w:val="32"/>
          <w:szCs w:val="32"/>
          <w:u w:val="single"/>
        </w:rPr>
        <w:t xml:space="preserve">       </w:t>
      </w:r>
      <w:r>
        <w:rPr>
          <w:rStyle w:val="a3"/>
          <w:rFonts w:eastAsia="仿宋_GB2312"/>
          <w:color w:val="212529"/>
          <w:sz w:val="32"/>
          <w:szCs w:val="32"/>
          <w:u w:val="single"/>
        </w:rPr>
        <w:t xml:space="preserve">     </w:t>
      </w:r>
      <w:r>
        <w:rPr>
          <w:rStyle w:val="a3"/>
          <w:rFonts w:eastAsia="仿宋_GB2312" w:cs="仿宋_GB2312" w:hint="eastAsia"/>
          <w:color w:val="212529"/>
          <w:sz w:val="32"/>
          <w:szCs w:val="32"/>
        </w:rPr>
        <w:t>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1110"/>
        <w:gridCol w:w="1080"/>
        <w:gridCol w:w="1086"/>
        <w:gridCol w:w="1539"/>
        <w:gridCol w:w="1695"/>
        <w:gridCol w:w="1800"/>
        <w:gridCol w:w="1558"/>
        <w:gridCol w:w="1614"/>
      </w:tblGrid>
      <w:tr w:rsidR="00EE0EF4" w:rsidTr="00EC4C7C">
        <w:trPr>
          <w:trHeight w:val="1114"/>
          <w:jc w:val="center"/>
        </w:trPr>
        <w:tc>
          <w:tcPr>
            <w:tcW w:w="2326" w:type="dxa"/>
            <w:vAlign w:val="center"/>
          </w:tcPr>
          <w:p w:rsidR="00EE0EF4" w:rsidRDefault="00EE0EF4" w:rsidP="00EC4C7C">
            <w:pPr>
              <w:spacing w:line="360" w:lineRule="exact"/>
              <w:jc w:val="center"/>
              <w:rPr>
                <w:rStyle w:val="a3"/>
                <w:rFonts w:ascii="宋体" w:hint="eastAsia"/>
                <w:color w:val="212529"/>
              </w:rPr>
            </w:pPr>
            <w:r>
              <w:rPr>
                <w:rStyle w:val="a3"/>
                <w:rFonts w:ascii="宋体" w:hAnsi="宋体" w:cs="宋体" w:hint="eastAsia"/>
                <w:color w:val="212529"/>
              </w:rPr>
              <w:t>环 节</w:t>
            </w:r>
          </w:p>
        </w:tc>
        <w:tc>
          <w:tcPr>
            <w:tcW w:w="1110"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组织检查批次</w:t>
            </w:r>
          </w:p>
        </w:tc>
        <w:tc>
          <w:tcPr>
            <w:tcW w:w="1080"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参与检查人次</w:t>
            </w:r>
          </w:p>
        </w:tc>
        <w:tc>
          <w:tcPr>
            <w:tcW w:w="1086"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检查企业数量</w:t>
            </w:r>
          </w:p>
        </w:tc>
        <w:tc>
          <w:tcPr>
            <w:tcW w:w="1539"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责令限期整改企业数</w:t>
            </w:r>
          </w:p>
        </w:tc>
        <w:tc>
          <w:tcPr>
            <w:tcW w:w="1695"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责令停产整改企业数</w:t>
            </w:r>
          </w:p>
        </w:tc>
        <w:tc>
          <w:tcPr>
            <w:tcW w:w="1800"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查出的安全生产隐患问题（项次）</w:t>
            </w:r>
          </w:p>
        </w:tc>
        <w:tc>
          <w:tcPr>
            <w:tcW w:w="1558" w:type="dxa"/>
            <w:vAlign w:val="center"/>
          </w:tcPr>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已整改的问题（项次）</w:t>
            </w:r>
          </w:p>
        </w:tc>
        <w:tc>
          <w:tcPr>
            <w:tcW w:w="1614" w:type="dxa"/>
            <w:vAlign w:val="center"/>
          </w:tcPr>
          <w:p w:rsidR="00EE0EF4" w:rsidRDefault="00EE0EF4" w:rsidP="00EC4C7C">
            <w:pPr>
              <w:spacing w:line="360" w:lineRule="exact"/>
              <w:jc w:val="center"/>
              <w:rPr>
                <w:rStyle w:val="a3"/>
                <w:rFonts w:ascii="宋体" w:hAnsi="宋体" w:cs="宋体" w:hint="eastAsia"/>
                <w:color w:val="212529"/>
              </w:rPr>
            </w:pPr>
            <w:r>
              <w:rPr>
                <w:rStyle w:val="a3"/>
                <w:rFonts w:ascii="宋体" w:hAnsi="宋体" w:cs="宋体" w:hint="eastAsia"/>
                <w:color w:val="212529"/>
              </w:rPr>
              <w:t>主要存在的</w:t>
            </w:r>
          </w:p>
          <w:p w:rsidR="00EE0EF4" w:rsidRDefault="00EE0EF4" w:rsidP="00EC4C7C">
            <w:pPr>
              <w:spacing w:line="360" w:lineRule="exact"/>
              <w:jc w:val="center"/>
              <w:rPr>
                <w:rStyle w:val="a3"/>
                <w:rFonts w:ascii="宋体"/>
                <w:color w:val="212529"/>
              </w:rPr>
            </w:pPr>
            <w:r>
              <w:rPr>
                <w:rStyle w:val="a3"/>
                <w:rFonts w:ascii="宋体" w:hAnsi="宋体" w:cs="宋体" w:hint="eastAsia"/>
                <w:color w:val="212529"/>
              </w:rPr>
              <w:t>隐患</w:t>
            </w: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Ansi="宋体" w:cs="宋体" w:hint="eastAsia"/>
                <w:color w:val="212529"/>
              </w:rPr>
            </w:pPr>
            <w:r>
              <w:rPr>
                <w:rStyle w:val="a3"/>
                <w:rFonts w:ascii="宋体" w:hAnsi="宋体" w:cs="宋体" w:hint="eastAsia"/>
                <w:color w:val="212529"/>
              </w:rPr>
              <w:t>畜牧兽医类实验室</w:t>
            </w:r>
          </w:p>
        </w:tc>
        <w:tc>
          <w:tcPr>
            <w:tcW w:w="1110" w:type="dxa"/>
            <w:vAlign w:val="center"/>
          </w:tcPr>
          <w:p w:rsidR="00EE0EF4" w:rsidRDefault="00EE0EF4" w:rsidP="00EC4C7C">
            <w:pPr>
              <w:spacing w:line="360" w:lineRule="exact"/>
              <w:jc w:val="center"/>
              <w:rPr>
                <w:rStyle w:val="a3"/>
                <w:rFonts w:ascii="宋体" w:hAnsi="宋体" w:cs="宋体" w:hint="eastAsia"/>
                <w:color w:val="212529"/>
              </w:rPr>
            </w:pPr>
          </w:p>
        </w:tc>
        <w:tc>
          <w:tcPr>
            <w:tcW w:w="1080" w:type="dxa"/>
            <w:vAlign w:val="center"/>
          </w:tcPr>
          <w:p w:rsidR="00EE0EF4" w:rsidRDefault="00EE0EF4" w:rsidP="00EC4C7C">
            <w:pPr>
              <w:spacing w:line="360" w:lineRule="exact"/>
              <w:jc w:val="center"/>
              <w:rPr>
                <w:rStyle w:val="a3"/>
                <w:rFonts w:ascii="宋体" w:hAnsi="宋体" w:cs="宋体" w:hint="eastAsia"/>
                <w:color w:val="212529"/>
              </w:rPr>
            </w:pPr>
          </w:p>
        </w:tc>
        <w:tc>
          <w:tcPr>
            <w:tcW w:w="1086" w:type="dxa"/>
            <w:vAlign w:val="center"/>
          </w:tcPr>
          <w:p w:rsidR="00EE0EF4" w:rsidRDefault="00EE0EF4" w:rsidP="00EC4C7C">
            <w:pPr>
              <w:spacing w:line="360" w:lineRule="exact"/>
              <w:jc w:val="center"/>
              <w:rPr>
                <w:rStyle w:val="a3"/>
                <w:rFonts w:ascii="宋体" w:hAnsi="宋体" w:cs="宋体" w:hint="eastAsia"/>
                <w:color w:val="212529"/>
              </w:rPr>
            </w:pPr>
          </w:p>
        </w:tc>
        <w:tc>
          <w:tcPr>
            <w:tcW w:w="1539" w:type="dxa"/>
            <w:vAlign w:val="center"/>
          </w:tcPr>
          <w:p w:rsidR="00EE0EF4" w:rsidRDefault="00EE0EF4" w:rsidP="00EC4C7C">
            <w:pPr>
              <w:spacing w:line="360" w:lineRule="exact"/>
              <w:jc w:val="center"/>
              <w:rPr>
                <w:rStyle w:val="a3"/>
                <w:rFonts w:ascii="宋体" w:hAnsi="宋体" w:cs="宋体" w:hint="eastAsia"/>
                <w:color w:val="212529"/>
              </w:rPr>
            </w:pPr>
          </w:p>
        </w:tc>
        <w:tc>
          <w:tcPr>
            <w:tcW w:w="1695" w:type="dxa"/>
            <w:vAlign w:val="center"/>
          </w:tcPr>
          <w:p w:rsidR="00EE0EF4" w:rsidRDefault="00EE0EF4" w:rsidP="00EC4C7C">
            <w:pPr>
              <w:spacing w:line="360" w:lineRule="exact"/>
              <w:jc w:val="center"/>
              <w:rPr>
                <w:rStyle w:val="a3"/>
                <w:rFonts w:ascii="宋体" w:hAnsi="宋体" w:cs="宋体" w:hint="eastAsia"/>
                <w:color w:val="212529"/>
              </w:rPr>
            </w:pPr>
          </w:p>
        </w:tc>
        <w:tc>
          <w:tcPr>
            <w:tcW w:w="1800" w:type="dxa"/>
            <w:vAlign w:val="center"/>
          </w:tcPr>
          <w:p w:rsidR="00EE0EF4" w:rsidRDefault="00EE0EF4" w:rsidP="00EC4C7C">
            <w:pPr>
              <w:spacing w:line="360" w:lineRule="exact"/>
              <w:jc w:val="center"/>
              <w:rPr>
                <w:rStyle w:val="a3"/>
                <w:rFonts w:ascii="宋体" w:hAnsi="宋体" w:cs="宋体" w:hint="eastAsia"/>
                <w:color w:val="212529"/>
              </w:rPr>
            </w:pPr>
          </w:p>
        </w:tc>
        <w:tc>
          <w:tcPr>
            <w:tcW w:w="1558" w:type="dxa"/>
            <w:vAlign w:val="center"/>
          </w:tcPr>
          <w:p w:rsidR="00EE0EF4" w:rsidRDefault="00EE0EF4" w:rsidP="00EC4C7C">
            <w:pPr>
              <w:spacing w:line="360" w:lineRule="exact"/>
              <w:jc w:val="center"/>
              <w:rPr>
                <w:rStyle w:val="a3"/>
                <w:rFonts w:ascii="宋体" w:hAnsi="宋体" w:cs="宋体" w:hint="eastAsia"/>
                <w:color w:val="212529"/>
              </w:rPr>
            </w:pPr>
          </w:p>
        </w:tc>
        <w:tc>
          <w:tcPr>
            <w:tcW w:w="1614" w:type="dxa"/>
            <w:vAlign w:val="center"/>
          </w:tcPr>
          <w:p w:rsidR="00EE0EF4" w:rsidRDefault="00EE0EF4" w:rsidP="00EC4C7C">
            <w:pPr>
              <w:spacing w:line="360" w:lineRule="exact"/>
              <w:jc w:val="center"/>
              <w:rPr>
                <w:rStyle w:val="a3"/>
                <w:rFonts w:ascii="宋体" w:hAnsi="宋体" w:cs="宋体" w:hint="eastAsia"/>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int="eastAsia"/>
                <w:color w:val="212529"/>
              </w:rPr>
            </w:pPr>
            <w:r>
              <w:rPr>
                <w:rStyle w:val="a3"/>
                <w:rFonts w:ascii="宋体" w:hAnsi="宋体" w:cs="宋体" w:hint="eastAsia"/>
                <w:color w:val="212529"/>
              </w:rPr>
              <w:t>畜禽养殖</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int="eastAsia"/>
                <w:color w:val="212529"/>
              </w:rPr>
            </w:pPr>
            <w:r>
              <w:rPr>
                <w:rStyle w:val="a3"/>
                <w:rFonts w:ascii="宋体" w:hAnsi="宋体" w:cs="宋体" w:hint="eastAsia"/>
                <w:color w:val="212529"/>
              </w:rPr>
              <w:t>畜禽屠宰</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Fonts w:ascii="宋体" w:hint="eastAsia"/>
                <w:color w:val="212529"/>
                <w:szCs w:val="24"/>
              </w:rPr>
            </w:pPr>
            <w:r>
              <w:rPr>
                <w:rStyle w:val="a3"/>
                <w:rFonts w:ascii="宋体" w:hAnsi="宋体" w:cs="宋体" w:hint="eastAsia"/>
                <w:color w:val="212529"/>
              </w:rPr>
              <w:t>饲料和饲料添加剂生产</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Fonts w:ascii="宋体" w:hint="eastAsia"/>
                <w:color w:val="212529"/>
                <w:szCs w:val="24"/>
              </w:rPr>
            </w:pPr>
            <w:r>
              <w:rPr>
                <w:rStyle w:val="a3"/>
                <w:rFonts w:ascii="宋体" w:hAnsi="宋体" w:cs="宋体" w:hint="eastAsia"/>
                <w:color w:val="212529"/>
              </w:rPr>
              <w:t>兽药生产</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Ansi="宋体" w:cs="宋体" w:hint="eastAsia"/>
                <w:color w:val="212529"/>
              </w:rPr>
            </w:pPr>
            <w:r>
              <w:rPr>
                <w:rStyle w:val="a3"/>
                <w:rFonts w:ascii="宋体" w:hAnsi="宋体" w:cs="宋体" w:hint="eastAsia"/>
                <w:color w:val="212529"/>
              </w:rPr>
              <w:t>生鲜乳收购站</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int="eastAsia"/>
                <w:color w:val="212529"/>
              </w:rPr>
            </w:pPr>
            <w:r>
              <w:rPr>
                <w:rStyle w:val="a3"/>
                <w:rFonts w:ascii="宋体" w:hAnsi="宋体" w:cs="宋体" w:hint="eastAsia"/>
                <w:color w:val="212529"/>
              </w:rPr>
              <w:t>病死动物无害化处理</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int="eastAsia"/>
                <w:color w:val="212529"/>
              </w:rPr>
            </w:pPr>
            <w:r>
              <w:rPr>
                <w:rStyle w:val="a3"/>
                <w:rFonts w:ascii="宋体" w:hAnsi="宋体" w:cs="宋体" w:hint="eastAsia"/>
                <w:color w:val="212529"/>
              </w:rPr>
              <w:t>畜禽粪污处理</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r w:rsidR="00EE0EF4" w:rsidTr="00EC4C7C">
        <w:trPr>
          <w:trHeight w:val="540"/>
          <w:jc w:val="center"/>
        </w:trPr>
        <w:tc>
          <w:tcPr>
            <w:tcW w:w="2326" w:type="dxa"/>
            <w:vAlign w:val="center"/>
          </w:tcPr>
          <w:p w:rsidR="00EE0EF4" w:rsidRDefault="00EE0EF4" w:rsidP="00EC4C7C">
            <w:pPr>
              <w:spacing w:line="360" w:lineRule="exact"/>
              <w:jc w:val="center"/>
              <w:rPr>
                <w:rStyle w:val="a3"/>
                <w:rFonts w:ascii="宋体" w:hAnsi="宋体" w:cs="宋体" w:hint="eastAsia"/>
                <w:color w:val="212529"/>
              </w:rPr>
            </w:pPr>
            <w:r>
              <w:rPr>
                <w:rStyle w:val="a3"/>
                <w:rFonts w:ascii="宋体" w:hAnsi="宋体" w:cs="宋体" w:hint="eastAsia"/>
                <w:color w:val="212529"/>
              </w:rPr>
              <w:t>合计</w:t>
            </w:r>
          </w:p>
        </w:tc>
        <w:tc>
          <w:tcPr>
            <w:tcW w:w="1110" w:type="dxa"/>
            <w:vAlign w:val="center"/>
          </w:tcPr>
          <w:p w:rsidR="00EE0EF4" w:rsidRDefault="00EE0EF4" w:rsidP="00EC4C7C">
            <w:pPr>
              <w:spacing w:line="360" w:lineRule="exact"/>
              <w:jc w:val="center"/>
              <w:rPr>
                <w:rStyle w:val="a3"/>
                <w:rFonts w:ascii="宋体"/>
                <w:color w:val="212529"/>
              </w:rPr>
            </w:pPr>
          </w:p>
        </w:tc>
        <w:tc>
          <w:tcPr>
            <w:tcW w:w="1080" w:type="dxa"/>
            <w:vAlign w:val="center"/>
          </w:tcPr>
          <w:p w:rsidR="00EE0EF4" w:rsidRDefault="00EE0EF4" w:rsidP="00EC4C7C">
            <w:pPr>
              <w:spacing w:line="360" w:lineRule="exact"/>
              <w:jc w:val="center"/>
              <w:rPr>
                <w:rStyle w:val="a3"/>
                <w:rFonts w:ascii="宋体"/>
                <w:color w:val="212529"/>
              </w:rPr>
            </w:pPr>
          </w:p>
        </w:tc>
        <w:tc>
          <w:tcPr>
            <w:tcW w:w="1086" w:type="dxa"/>
            <w:vAlign w:val="center"/>
          </w:tcPr>
          <w:p w:rsidR="00EE0EF4" w:rsidRDefault="00EE0EF4" w:rsidP="00EC4C7C">
            <w:pPr>
              <w:spacing w:line="360" w:lineRule="exact"/>
              <w:jc w:val="center"/>
              <w:rPr>
                <w:rStyle w:val="a3"/>
                <w:rFonts w:ascii="宋体"/>
                <w:color w:val="212529"/>
              </w:rPr>
            </w:pPr>
          </w:p>
        </w:tc>
        <w:tc>
          <w:tcPr>
            <w:tcW w:w="1539" w:type="dxa"/>
            <w:vAlign w:val="center"/>
          </w:tcPr>
          <w:p w:rsidR="00EE0EF4" w:rsidRDefault="00EE0EF4" w:rsidP="00EC4C7C">
            <w:pPr>
              <w:spacing w:line="360" w:lineRule="exact"/>
              <w:jc w:val="center"/>
              <w:rPr>
                <w:rStyle w:val="a3"/>
                <w:rFonts w:ascii="宋体"/>
                <w:color w:val="212529"/>
              </w:rPr>
            </w:pPr>
          </w:p>
        </w:tc>
        <w:tc>
          <w:tcPr>
            <w:tcW w:w="1695" w:type="dxa"/>
            <w:vAlign w:val="center"/>
          </w:tcPr>
          <w:p w:rsidR="00EE0EF4" w:rsidRDefault="00EE0EF4" w:rsidP="00EC4C7C">
            <w:pPr>
              <w:spacing w:line="360" w:lineRule="exact"/>
              <w:jc w:val="center"/>
              <w:rPr>
                <w:rStyle w:val="a3"/>
                <w:rFonts w:ascii="宋体"/>
                <w:color w:val="212529"/>
              </w:rPr>
            </w:pPr>
          </w:p>
        </w:tc>
        <w:tc>
          <w:tcPr>
            <w:tcW w:w="1800" w:type="dxa"/>
            <w:vAlign w:val="center"/>
          </w:tcPr>
          <w:p w:rsidR="00EE0EF4" w:rsidRDefault="00EE0EF4" w:rsidP="00EC4C7C">
            <w:pPr>
              <w:spacing w:line="360" w:lineRule="exact"/>
              <w:jc w:val="center"/>
              <w:rPr>
                <w:rStyle w:val="a3"/>
                <w:rFonts w:ascii="宋体"/>
                <w:color w:val="212529"/>
              </w:rPr>
            </w:pPr>
          </w:p>
        </w:tc>
        <w:tc>
          <w:tcPr>
            <w:tcW w:w="1558" w:type="dxa"/>
            <w:vAlign w:val="center"/>
          </w:tcPr>
          <w:p w:rsidR="00EE0EF4" w:rsidRDefault="00EE0EF4" w:rsidP="00EC4C7C">
            <w:pPr>
              <w:spacing w:line="360" w:lineRule="exact"/>
              <w:jc w:val="center"/>
              <w:rPr>
                <w:rStyle w:val="a3"/>
                <w:rFonts w:ascii="宋体"/>
                <w:color w:val="212529"/>
              </w:rPr>
            </w:pPr>
          </w:p>
        </w:tc>
        <w:tc>
          <w:tcPr>
            <w:tcW w:w="1614" w:type="dxa"/>
            <w:vAlign w:val="center"/>
          </w:tcPr>
          <w:p w:rsidR="00EE0EF4" w:rsidRDefault="00EE0EF4" w:rsidP="00EC4C7C">
            <w:pPr>
              <w:spacing w:line="360" w:lineRule="exact"/>
              <w:jc w:val="center"/>
              <w:rPr>
                <w:rStyle w:val="a3"/>
                <w:rFonts w:ascii="宋体"/>
                <w:color w:val="212529"/>
              </w:rPr>
            </w:pPr>
          </w:p>
        </w:tc>
      </w:tr>
    </w:tbl>
    <w:p w:rsidR="00EE0EF4" w:rsidRDefault="00EE0EF4" w:rsidP="00EE0EF4">
      <w:pPr>
        <w:ind w:firstLineChars="100" w:firstLine="320"/>
        <w:jc w:val="left"/>
        <w:rPr>
          <w:rFonts w:eastAsia="仿宋_GB2312" w:cs="仿宋_GB2312" w:hint="eastAsia"/>
          <w:color w:val="000000"/>
          <w:kern w:val="0"/>
          <w:sz w:val="32"/>
          <w:szCs w:val="32"/>
        </w:rPr>
        <w:sectPr w:rsidR="00EE0EF4" w:rsidSect="006A2893">
          <w:pgSz w:w="16838" w:h="11906" w:orient="landscape" w:code="9"/>
          <w:pgMar w:top="1814" w:right="1531" w:bottom="1758" w:left="1531" w:header="851" w:footer="1701" w:gutter="0"/>
          <w:pgNumType w:fmt="numberInDash"/>
          <w:cols w:space="720"/>
          <w:docGrid w:type="lines" w:linePitch="323"/>
        </w:sectPr>
      </w:pPr>
    </w:p>
    <w:p w:rsidR="00EE0EF4" w:rsidRPr="006A2893" w:rsidRDefault="00EE0EF4" w:rsidP="00EE0EF4">
      <w:pPr>
        <w:spacing w:line="560" w:lineRule="exact"/>
        <w:jc w:val="left"/>
        <w:rPr>
          <w:rFonts w:ascii="黑体" w:eastAsia="黑体" w:hAnsi="黑体" w:hint="eastAsia"/>
          <w:color w:val="000000"/>
          <w:kern w:val="0"/>
          <w:sz w:val="32"/>
          <w:szCs w:val="32"/>
        </w:rPr>
      </w:pPr>
      <w:r w:rsidRPr="006A2893">
        <w:rPr>
          <w:rFonts w:ascii="黑体" w:eastAsia="黑体" w:hAnsi="黑体" w:cs="仿宋_GB2312" w:hint="eastAsia"/>
          <w:color w:val="000000"/>
          <w:kern w:val="0"/>
          <w:sz w:val="32"/>
          <w:szCs w:val="32"/>
        </w:rPr>
        <w:lastRenderedPageBreak/>
        <w:t>附件</w:t>
      </w:r>
      <w:r w:rsidRPr="006A2893">
        <w:rPr>
          <w:rFonts w:ascii="黑体" w:eastAsia="黑体" w:hAnsi="黑体" w:hint="eastAsia"/>
          <w:color w:val="000000"/>
          <w:kern w:val="0"/>
          <w:sz w:val="32"/>
          <w:szCs w:val="32"/>
        </w:rPr>
        <w:t>2</w:t>
      </w:r>
    </w:p>
    <w:p w:rsidR="00EE0EF4" w:rsidRPr="006A2893" w:rsidRDefault="00EE0EF4" w:rsidP="00EE0EF4">
      <w:pPr>
        <w:adjustRightInd w:val="0"/>
        <w:snapToGrid w:val="0"/>
        <w:spacing w:beforeLines="100" w:afterLines="50" w:line="560" w:lineRule="exact"/>
        <w:jc w:val="center"/>
        <w:rPr>
          <w:rFonts w:ascii="方正小标宋简体" w:eastAsia="方正小标宋简体" w:hAnsi="方正小标宋简体" w:cs="方正小标宋简体" w:hint="eastAsia"/>
          <w:color w:val="000000"/>
          <w:kern w:val="0"/>
          <w:sz w:val="44"/>
          <w:szCs w:val="44"/>
        </w:rPr>
      </w:pPr>
      <w:r w:rsidRPr="006A2893">
        <w:rPr>
          <w:rFonts w:ascii="方正小标宋简体" w:eastAsia="方正小标宋简体" w:hAnsi="方正小标宋简体" w:cs="方正小标宋简体" w:hint="eastAsia"/>
          <w:color w:val="000000"/>
          <w:kern w:val="0"/>
          <w:sz w:val="44"/>
          <w:szCs w:val="44"/>
        </w:rPr>
        <w:t>畜禽屠宰企业安全生产检查要点</w:t>
      </w:r>
    </w:p>
    <w:tbl>
      <w:tblPr>
        <w:tblW w:w="0" w:type="auto"/>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1545"/>
        <w:gridCol w:w="6461"/>
        <w:gridCol w:w="4860"/>
      </w:tblGrid>
      <w:tr w:rsidR="00EE0EF4" w:rsidRPr="006A2893" w:rsidTr="00EC4C7C">
        <w:trPr>
          <w:trHeight w:val="596"/>
          <w:tblHeader/>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序号</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检查项目</w:t>
            </w:r>
          </w:p>
        </w:tc>
        <w:tc>
          <w:tcPr>
            <w:tcW w:w="6461"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检查内容</w:t>
            </w:r>
          </w:p>
        </w:tc>
        <w:tc>
          <w:tcPr>
            <w:tcW w:w="4860"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检查方法</w:t>
            </w:r>
          </w:p>
        </w:tc>
      </w:tr>
      <w:tr w:rsidR="00EE0EF4" w:rsidRPr="006A2893" w:rsidTr="00EC4C7C">
        <w:trPr>
          <w:trHeight w:val="1439"/>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t>1</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管理制度</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畜禽屠宰证是否真实有效；是否制定符合企业实际情况的安全生产管理制度，是否有专人负责安全管理，员工上岗前是否经过安全生产培训。</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查阅相关证明及安全生产管理相关制度，查阅是否明确有安全生产管理人员；抽取</w:t>
            </w:r>
            <w:r w:rsidRPr="006A2893">
              <w:rPr>
                <w:rFonts w:ascii="宋体" w:hAnsi="宋体"/>
                <w:kern w:val="0"/>
                <w:sz w:val="22"/>
                <w:szCs w:val="22"/>
              </w:rPr>
              <w:t>1-2</w:t>
            </w:r>
            <w:r w:rsidRPr="006A2893">
              <w:rPr>
                <w:rFonts w:ascii="宋体" w:hAnsi="宋体" w:cs="宋体" w:hint="eastAsia"/>
                <w:kern w:val="0"/>
                <w:sz w:val="22"/>
                <w:szCs w:val="22"/>
              </w:rPr>
              <w:t>项企业安全生产管理要求，随机选取现场员工进行提问，查阅安全生产培训记录情况。</w:t>
            </w:r>
          </w:p>
        </w:tc>
      </w:tr>
      <w:tr w:rsidR="00EE0EF4" w:rsidRPr="006A2893" w:rsidTr="00EC4C7C">
        <w:trPr>
          <w:trHeight w:val="1469"/>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t>2</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应急管理</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是否建立安全生产应急预案，并组织开展应急演练。是否对本企业安全生产进行风险评估和预警，并依据风险程度，采取针对性的管理措施。是否对易导致事故发生和影响人员疏散、组织扑救的风险点，逐一制定防范措施。</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查阅企业安全生产应急预案和应急演练记录，查阅企业风险评估和预警档案，查阅企业风险点防范预案。</w:t>
            </w:r>
          </w:p>
        </w:tc>
      </w:tr>
      <w:tr w:rsidR="00EE0EF4" w:rsidRPr="006A2893" w:rsidTr="00EC4C7C">
        <w:trPr>
          <w:trHeight w:val="1586"/>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t>3</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特种设备</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spacing w:val="-4"/>
                <w:kern w:val="0"/>
                <w:sz w:val="22"/>
                <w:szCs w:val="22"/>
              </w:rPr>
            </w:pPr>
            <w:r w:rsidRPr="006A2893">
              <w:rPr>
                <w:rFonts w:ascii="宋体" w:hAnsi="宋体" w:cs="宋体" w:hint="eastAsia"/>
                <w:spacing w:val="-4"/>
                <w:kern w:val="0"/>
                <w:sz w:val="22"/>
                <w:szCs w:val="22"/>
              </w:rPr>
              <w:t>锅炉、高压容器和液氨存储设备是否有警示标识和安全防护装置；锅炉、压力容器等特种设备是否通过安全检查，并取得安全合格证书。特种设备操作人员，经培训合格取得相应资质后，方能上岗。</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现场查看相关设备。锅炉、高压容器和液氨存储设备等特种设备应当通过安全检查，有相关部门的安全检查证明文件。相关设备的检查维护保养记录等。查看相关人员资质证明，培训证明材料。</w:t>
            </w:r>
          </w:p>
        </w:tc>
      </w:tr>
      <w:tr w:rsidR="00EE0EF4" w:rsidRPr="006A2893" w:rsidTr="00EC4C7C">
        <w:trPr>
          <w:trHeight w:val="1289"/>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t>4</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设备检修</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sz w:val="22"/>
                <w:szCs w:val="22"/>
              </w:rPr>
              <w:t>是否定期组织对消防、供电、制冷、锅炉、高压容器、液氨存储、传动构件等设施设备进行检修保养。</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现场对照检修保养记录查看相关设备。</w:t>
            </w:r>
          </w:p>
        </w:tc>
      </w:tr>
      <w:tr w:rsidR="00EE0EF4" w:rsidRPr="006A2893" w:rsidTr="00EC4C7C">
        <w:trPr>
          <w:trHeight w:val="1394"/>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lastRenderedPageBreak/>
              <w:t>5</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cs="宋体" w:hint="eastAsia"/>
                <w:b/>
                <w:bCs/>
                <w:kern w:val="0"/>
                <w:sz w:val="22"/>
                <w:szCs w:val="22"/>
              </w:rPr>
              <w:t>劳动保护</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在</w:t>
            </w:r>
            <w:r w:rsidRPr="006A2893">
              <w:rPr>
                <w:rFonts w:ascii="宋体" w:hAnsi="宋体" w:cs="宋体" w:hint="eastAsia"/>
                <w:sz w:val="22"/>
                <w:szCs w:val="22"/>
              </w:rPr>
              <w:t>致昏、刺杀、剥皮、浸烫脱毛、燎毛、劈半、修割、无害化处理等危险作业岗位</w:t>
            </w:r>
            <w:r w:rsidRPr="006A2893">
              <w:rPr>
                <w:rFonts w:ascii="宋体" w:hAnsi="宋体" w:cs="宋体" w:hint="eastAsia"/>
                <w:kern w:val="0"/>
                <w:sz w:val="22"/>
                <w:szCs w:val="22"/>
              </w:rPr>
              <w:t>是否有劳动防护措施，现场工人是否得到有效防护。</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现场查看劳保措施落实情况。</w:t>
            </w:r>
          </w:p>
        </w:tc>
      </w:tr>
      <w:tr w:rsidR="00EE0EF4" w:rsidRPr="006A2893" w:rsidTr="00EC4C7C">
        <w:trPr>
          <w:trHeight w:val="1991"/>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t>6</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hint="eastAsia"/>
                <w:b/>
                <w:bCs/>
                <w:kern w:val="0"/>
                <w:sz w:val="22"/>
                <w:szCs w:val="22"/>
              </w:rPr>
            </w:pPr>
            <w:r w:rsidRPr="006A2893">
              <w:rPr>
                <w:rFonts w:ascii="宋体" w:hAnsi="宋体" w:hint="eastAsia"/>
                <w:b/>
                <w:bCs/>
                <w:kern w:val="0"/>
                <w:sz w:val="22"/>
                <w:szCs w:val="22"/>
              </w:rPr>
              <w:t>“两项制度”落实情况</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 w:val="22"/>
                <w:szCs w:val="22"/>
              </w:rPr>
            </w:pPr>
            <w:r w:rsidRPr="006A2893">
              <w:rPr>
                <w:rFonts w:ascii="宋体" w:hAnsi="宋体" w:cs="宋体" w:hint="eastAsia"/>
                <w:kern w:val="0"/>
                <w:sz w:val="22"/>
                <w:szCs w:val="22"/>
              </w:rPr>
              <w:t>入场生猪非洲猪瘟检测是否按规定做到“批批检、全覆盖”，检测是否规范，检测阳性是否按规定报告处理。是否足额派驻官方兽医，是否存在“墙上有人、岗上没人”等弄虚作假情况，官方兽医是否按规定开展检疫监管工作以及官方兽医人员经费保障、工作条件等情况</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现场查看实验室和设备建设配备情况；查阅检测人员培训记录等证明材料；查阅非洲猪瘟检测记录；查看现场非洲猪瘟现场抽样和检测情况。现场了解官方兽医配备数量、在岗履职和经费保障等情况。</w:t>
            </w:r>
          </w:p>
        </w:tc>
      </w:tr>
      <w:tr w:rsidR="00EE0EF4" w:rsidRPr="006A2893" w:rsidTr="00EC4C7C">
        <w:trPr>
          <w:trHeight w:val="1242"/>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b/>
                <w:bCs/>
                <w:kern w:val="0"/>
                <w:sz w:val="22"/>
                <w:szCs w:val="22"/>
              </w:rPr>
            </w:pPr>
            <w:r w:rsidRPr="006A2893">
              <w:rPr>
                <w:rFonts w:ascii="宋体" w:hAnsi="宋体"/>
                <w:b/>
                <w:bCs/>
                <w:kern w:val="0"/>
                <w:sz w:val="22"/>
                <w:szCs w:val="22"/>
              </w:rPr>
              <w:t>7</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hint="eastAsia"/>
                <w:b/>
                <w:bCs/>
                <w:kern w:val="0"/>
                <w:sz w:val="22"/>
                <w:szCs w:val="22"/>
              </w:rPr>
            </w:pPr>
            <w:r w:rsidRPr="006A2893">
              <w:rPr>
                <w:rFonts w:ascii="宋体" w:hAnsi="宋体" w:hint="eastAsia"/>
                <w:b/>
                <w:bCs/>
                <w:kern w:val="0"/>
                <w:sz w:val="22"/>
                <w:szCs w:val="22"/>
              </w:rPr>
              <w:t>规范管理</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kern w:val="0"/>
                <w:sz w:val="22"/>
                <w:szCs w:val="22"/>
              </w:rPr>
            </w:pPr>
            <w:r w:rsidRPr="006A2893">
              <w:rPr>
                <w:rFonts w:ascii="宋体" w:hAnsi="宋体" w:cs="宋体" w:hint="eastAsia"/>
                <w:kern w:val="0"/>
                <w:sz w:val="22"/>
                <w:szCs w:val="22"/>
              </w:rPr>
              <w:t>生猪入场是否进行查验，是否有待宰圈，是否进行待宰观察，是否进行肉品品质检验，代宰行为质量安全责任是否明确，病害动物及病害动物产品是否进行无害化处理。</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 w:val="22"/>
                <w:szCs w:val="22"/>
              </w:rPr>
            </w:pPr>
            <w:r w:rsidRPr="006A2893">
              <w:rPr>
                <w:rFonts w:ascii="宋体" w:hAnsi="宋体" w:hint="eastAsia"/>
                <w:kern w:val="0"/>
                <w:sz w:val="22"/>
                <w:szCs w:val="22"/>
              </w:rPr>
              <w:t>现场查验入场查验记录，品质检验记录，无害化处理记录等，查看相关责任制落实情况，查看待宰圈及待宰记录。</w:t>
            </w:r>
          </w:p>
        </w:tc>
      </w:tr>
      <w:tr w:rsidR="00EE0EF4" w:rsidRPr="006A2893" w:rsidTr="00EC4C7C">
        <w:trPr>
          <w:trHeight w:val="1394"/>
          <w:jc w:val="center"/>
        </w:trPr>
        <w:tc>
          <w:tcPr>
            <w:tcW w:w="683" w:type="dxa"/>
            <w:vAlign w:val="center"/>
          </w:tcPr>
          <w:p w:rsidR="00EE0EF4" w:rsidRPr="006A2893" w:rsidRDefault="00EE0EF4" w:rsidP="00EC4C7C">
            <w:pPr>
              <w:widowControl/>
              <w:adjustRightInd w:val="0"/>
              <w:snapToGrid w:val="0"/>
              <w:spacing w:line="240" w:lineRule="atLeast"/>
              <w:jc w:val="center"/>
              <w:rPr>
                <w:rFonts w:ascii="宋体" w:hAnsi="宋体" w:hint="eastAsia"/>
                <w:b/>
                <w:bCs/>
                <w:kern w:val="0"/>
                <w:sz w:val="22"/>
                <w:szCs w:val="22"/>
              </w:rPr>
            </w:pPr>
            <w:r w:rsidRPr="006A2893">
              <w:rPr>
                <w:rFonts w:ascii="宋体" w:hAnsi="宋体" w:hint="eastAsia"/>
                <w:b/>
                <w:bCs/>
                <w:kern w:val="0"/>
                <w:sz w:val="22"/>
                <w:szCs w:val="22"/>
              </w:rPr>
              <w:t>8</w:t>
            </w:r>
          </w:p>
        </w:tc>
        <w:tc>
          <w:tcPr>
            <w:tcW w:w="1545" w:type="dxa"/>
            <w:vAlign w:val="center"/>
          </w:tcPr>
          <w:p w:rsidR="00EE0EF4" w:rsidRPr="006A2893" w:rsidRDefault="00EE0EF4" w:rsidP="00EC4C7C">
            <w:pPr>
              <w:widowControl/>
              <w:adjustRightInd w:val="0"/>
              <w:snapToGrid w:val="0"/>
              <w:spacing w:line="240" w:lineRule="atLeast"/>
              <w:jc w:val="center"/>
              <w:rPr>
                <w:rFonts w:ascii="宋体" w:hAnsi="宋体" w:hint="eastAsia"/>
                <w:b/>
                <w:bCs/>
                <w:kern w:val="0"/>
                <w:sz w:val="22"/>
                <w:szCs w:val="22"/>
              </w:rPr>
            </w:pPr>
            <w:r w:rsidRPr="006A2893">
              <w:rPr>
                <w:rFonts w:ascii="宋体" w:hAnsi="宋体" w:hint="eastAsia"/>
                <w:b/>
                <w:bCs/>
                <w:kern w:val="0"/>
                <w:sz w:val="22"/>
                <w:szCs w:val="22"/>
              </w:rPr>
              <w:t>库存情况</w:t>
            </w:r>
          </w:p>
        </w:tc>
        <w:tc>
          <w:tcPr>
            <w:tcW w:w="6461" w:type="dxa"/>
            <w:vAlign w:val="center"/>
          </w:tcPr>
          <w:p w:rsidR="00EE0EF4" w:rsidRPr="006A2893" w:rsidRDefault="00EE0EF4" w:rsidP="00EC4C7C">
            <w:pPr>
              <w:widowControl/>
              <w:adjustRightInd w:val="0"/>
              <w:snapToGrid w:val="0"/>
              <w:spacing w:line="240" w:lineRule="atLeast"/>
              <w:jc w:val="left"/>
              <w:rPr>
                <w:rFonts w:ascii="宋体" w:hAnsi="宋体" w:cs="宋体" w:hint="eastAsia"/>
                <w:kern w:val="0"/>
                <w:sz w:val="22"/>
                <w:szCs w:val="22"/>
              </w:rPr>
            </w:pPr>
            <w:r w:rsidRPr="006A2893">
              <w:rPr>
                <w:rFonts w:ascii="宋体" w:hAnsi="宋体" w:cs="宋体" w:hint="eastAsia"/>
                <w:kern w:val="0"/>
                <w:sz w:val="22"/>
                <w:szCs w:val="22"/>
              </w:rPr>
              <w:t>是否建有自有冷库及冷库库容情况、猪肉及猪副产品库存情况，近期生猪产品出入库情况。屠宰企业租用冷库贮存猪肉及猪副产品情况。</w:t>
            </w:r>
          </w:p>
        </w:tc>
        <w:tc>
          <w:tcPr>
            <w:tcW w:w="4860"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 w:val="22"/>
                <w:szCs w:val="22"/>
              </w:rPr>
            </w:pPr>
            <w:r w:rsidRPr="006A2893">
              <w:rPr>
                <w:rFonts w:ascii="宋体" w:hAnsi="宋体" w:hint="eastAsia"/>
                <w:kern w:val="0"/>
                <w:sz w:val="22"/>
                <w:szCs w:val="22"/>
              </w:rPr>
              <w:t>现场查看冷库及库存记录，近期生猪产品出入库记录。汇总库存情况。</w:t>
            </w:r>
          </w:p>
        </w:tc>
      </w:tr>
    </w:tbl>
    <w:p w:rsidR="00EE0EF4" w:rsidRDefault="00EE0EF4" w:rsidP="00EE0EF4">
      <w:pPr>
        <w:jc w:val="center"/>
        <w:rPr>
          <w:rFonts w:eastAsia="仿宋_GB2312"/>
          <w:color w:val="000000"/>
          <w:kern w:val="0"/>
          <w:sz w:val="32"/>
          <w:szCs w:val="32"/>
        </w:rPr>
      </w:pPr>
    </w:p>
    <w:p w:rsidR="00EE0EF4" w:rsidRDefault="00EE0EF4" w:rsidP="00EE0EF4">
      <w:pPr>
        <w:adjustRightInd w:val="0"/>
        <w:snapToGrid w:val="0"/>
        <w:spacing w:line="580" w:lineRule="exact"/>
        <w:jc w:val="center"/>
        <w:rPr>
          <w:rFonts w:ascii="方正小标宋简体" w:eastAsia="方正小标宋简体" w:hAnsi="方正小标宋简体" w:cs="方正小标宋简体" w:hint="eastAsia"/>
          <w:color w:val="000000"/>
          <w:kern w:val="0"/>
          <w:sz w:val="36"/>
          <w:szCs w:val="36"/>
        </w:rPr>
      </w:pPr>
    </w:p>
    <w:p w:rsidR="00EE0EF4" w:rsidRPr="006A2893" w:rsidRDefault="00EE0EF4" w:rsidP="00EE0EF4">
      <w:pPr>
        <w:rPr>
          <w:rFonts w:ascii="黑体" w:eastAsia="黑体" w:hAnsi="黑体"/>
          <w:color w:val="000000"/>
          <w:kern w:val="0"/>
          <w:sz w:val="32"/>
          <w:szCs w:val="32"/>
        </w:rPr>
      </w:pPr>
      <w:r w:rsidRPr="006A2893">
        <w:rPr>
          <w:rFonts w:ascii="黑体" w:eastAsia="黑体" w:hAnsi="黑体" w:cs="仿宋_GB2312" w:hint="eastAsia"/>
          <w:color w:val="000000"/>
          <w:kern w:val="0"/>
          <w:sz w:val="32"/>
          <w:szCs w:val="32"/>
        </w:rPr>
        <w:lastRenderedPageBreak/>
        <w:t>附件</w:t>
      </w:r>
      <w:r w:rsidRPr="006A2893">
        <w:rPr>
          <w:rFonts w:ascii="黑体" w:eastAsia="黑体" w:hAnsi="黑体" w:hint="eastAsia"/>
          <w:color w:val="000000"/>
          <w:kern w:val="0"/>
          <w:sz w:val="32"/>
          <w:szCs w:val="32"/>
        </w:rPr>
        <w:t>3</w:t>
      </w:r>
    </w:p>
    <w:p w:rsidR="00EE0EF4" w:rsidRPr="006A2893" w:rsidRDefault="00EE0EF4" w:rsidP="00EE0EF4">
      <w:pPr>
        <w:adjustRightInd w:val="0"/>
        <w:snapToGrid w:val="0"/>
        <w:spacing w:beforeLines="100" w:afterLines="50" w:line="580" w:lineRule="exact"/>
        <w:jc w:val="center"/>
        <w:rPr>
          <w:sz w:val="44"/>
          <w:szCs w:val="44"/>
        </w:rPr>
      </w:pPr>
      <w:r w:rsidRPr="006A2893">
        <w:rPr>
          <w:rFonts w:ascii="方正小标宋简体" w:eastAsia="方正小标宋简体" w:hAnsi="方正小标宋简体" w:cs="方正小标宋简体" w:hint="eastAsia"/>
          <w:color w:val="000000"/>
          <w:kern w:val="0"/>
          <w:sz w:val="44"/>
          <w:szCs w:val="44"/>
        </w:rPr>
        <w:t>畜牧兽医类实验室安全生产检查要点</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1204"/>
        <w:gridCol w:w="6411"/>
        <w:gridCol w:w="5501"/>
      </w:tblGrid>
      <w:tr w:rsidR="00EE0EF4" w:rsidTr="00EC4C7C">
        <w:trPr>
          <w:trHeight w:val="566"/>
          <w:tblHeader/>
        </w:trPr>
        <w:tc>
          <w:tcPr>
            <w:tcW w:w="681"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序号</w:t>
            </w:r>
          </w:p>
        </w:tc>
        <w:tc>
          <w:tcPr>
            <w:tcW w:w="1204"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检查项目</w:t>
            </w:r>
          </w:p>
        </w:tc>
        <w:tc>
          <w:tcPr>
            <w:tcW w:w="6411"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检查内容</w:t>
            </w:r>
          </w:p>
        </w:tc>
        <w:tc>
          <w:tcPr>
            <w:tcW w:w="5501"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检查方法</w:t>
            </w:r>
          </w:p>
        </w:tc>
      </w:tr>
      <w:tr w:rsidR="00EE0EF4" w:rsidTr="00EC4C7C">
        <w:trPr>
          <w:trHeight w:val="733"/>
        </w:trPr>
        <w:tc>
          <w:tcPr>
            <w:tcW w:w="681" w:type="dxa"/>
            <w:vAlign w:val="center"/>
          </w:tcPr>
          <w:p w:rsidR="00EE0EF4" w:rsidRPr="006A2893" w:rsidRDefault="00EE0EF4" w:rsidP="00EC4C7C">
            <w:pPr>
              <w:spacing w:line="300" w:lineRule="exact"/>
              <w:jc w:val="center"/>
              <w:rPr>
                <w:rFonts w:ascii="宋体" w:hAnsi="宋体"/>
              </w:rPr>
            </w:pPr>
            <w:r w:rsidRPr="006A2893">
              <w:rPr>
                <w:rFonts w:ascii="宋体" w:hAnsi="宋体"/>
              </w:rPr>
              <w:t>1</w:t>
            </w:r>
          </w:p>
        </w:tc>
        <w:tc>
          <w:tcPr>
            <w:tcW w:w="1204"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color w:val="000000"/>
                <w:kern w:val="0"/>
              </w:rPr>
              <w:t>管理制度</w:t>
            </w:r>
          </w:p>
        </w:tc>
        <w:tc>
          <w:tcPr>
            <w:tcW w:w="6411" w:type="dxa"/>
            <w:vAlign w:val="center"/>
          </w:tcPr>
          <w:p w:rsidR="00EE0EF4" w:rsidRPr="006A2893" w:rsidRDefault="00EE0EF4" w:rsidP="00EC4C7C">
            <w:pPr>
              <w:spacing w:line="300" w:lineRule="exact"/>
              <w:rPr>
                <w:rFonts w:ascii="宋体" w:hAnsi="宋体"/>
              </w:rPr>
            </w:pPr>
            <w:r w:rsidRPr="006A2893">
              <w:rPr>
                <w:rFonts w:ascii="宋体" w:hAnsi="宋体" w:cs="宋体" w:hint="eastAsia"/>
                <w:color w:val="000000"/>
                <w:kern w:val="0"/>
              </w:rPr>
              <w:t>是否制定生物安全管理制度，实验室人员是否经过生物安全培训。</w:t>
            </w:r>
          </w:p>
        </w:tc>
        <w:tc>
          <w:tcPr>
            <w:tcW w:w="5501" w:type="dxa"/>
            <w:vAlign w:val="center"/>
          </w:tcPr>
          <w:p w:rsidR="00EE0EF4" w:rsidRPr="006A2893" w:rsidRDefault="00EE0EF4" w:rsidP="00EC4C7C">
            <w:pPr>
              <w:spacing w:line="300" w:lineRule="exact"/>
              <w:rPr>
                <w:rFonts w:ascii="宋体" w:hAnsi="宋体"/>
              </w:rPr>
            </w:pPr>
            <w:r w:rsidRPr="006A2893">
              <w:rPr>
                <w:rFonts w:ascii="宋体" w:hAnsi="宋体" w:cs="宋体" w:hint="eastAsia"/>
                <w:color w:val="000000"/>
                <w:kern w:val="0"/>
              </w:rPr>
              <w:t>查验生物安全管理制度；抽取</w:t>
            </w:r>
            <w:r w:rsidRPr="006A2893">
              <w:rPr>
                <w:rFonts w:ascii="宋体" w:hAnsi="宋体"/>
                <w:color w:val="000000"/>
                <w:kern w:val="0"/>
              </w:rPr>
              <w:t>1-2</w:t>
            </w:r>
            <w:r w:rsidRPr="006A2893">
              <w:rPr>
                <w:rFonts w:ascii="宋体" w:hAnsi="宋体" w:cs="宋体" w:hint="eastAsia"/>
                <w:color w:val="000000"/>
                <w:kern w:val="0"/>
              </w:rPr>
              <w:t>项生物安全管理制度要求，随机实验室人员进行提问，核实生物安全培训情况。</w:t>
            </w:r>
          </w:p>
        </w:tc>
      </w:tr>
      <w:tr w:rsidR="00EE0EF4" w:rsidTr="00EC4C7C">
        <w:trPr>
          <w:trHeight w:val="1670"/>
        </w:trPr>
        <w:tc>
          <w:tcPr>
            <w:tcW w:w="681" w:type="dxa"/>
            <w:vAlign w:val="center"/>
          </w:tcPr>
          <w:p w:rsidR="00EE0EF4" w:rsidRPr="006A2893" w:rsidRDefault="00EE0EF4" w:rsidP="00EC4C7C">
            <w:pPr>
              <w:spacing w:line="300" w:lineRule="exact"/>
              <w:jc w:val="center"/>
              <w:rPr>
                <w:rFonts w:ascii="宋体" w:hAnsi="宋体"/>
              </w:rPr>
            </w:pPr>
            <w:r w:rsidRPr="006A2893">
              <w:rPr>
                <w:rFonts w:ascii="宋体" w:hAnsi="宋体"/>
              </w:rPr>
              <w:t>2</w:t>
            </w:r>
          </w:p>
        </w:tc>
        <w:tc>
          <w:tcPr>
            <w:tcW w:w="1204"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安全标识</w:t>
            </w:r>
          </w:p>
        </w:tc>
        <w:tc>
          <w:tcPr>
            <w:tcW w:w="6411" w:type="dxa"/>
            <w:vAlign w:val="center"/>
          </w:tcPr>
          <w:p w:rsidR="00EE0EF4" w:rsidRPr="006A2893" w:rsidRDefault="00EE0EF4" w:rsidP="00EC4C7C">
            <w:pPr>
              <w:spacing w:line="300" w:lineRule="exact"/>
              <w:rPr>
                <w:rFonts w:ascii="宋体" w:hAnsi="宋体" w:cs="宋体" w:hint="eastAsia"/>
                <w:color w:val="000000"/>
                <w:kern w:val="0"/>
              </w:rPr>
            </w:pPr>
            <w:r w:rsidRPr="006A2893">
              <w:rPr>
                <w:rFonts w:ascii="宋体" w:hAnsi="宋体" w:cs="宋体" w:hint="eastAsia"/>
                <w:color w:val="000000"/>
                <w:kern w:val="0"/>
              </w:rPr>
              <w:t>实验室入口处明显位置是否张贴标有危害级别的生物危害标志，是否设置可明确辨认的紧急疏散指示标识。高温、高速、高压设备是否设有明显的警示标识。</w:t>
            </w:r>
          </w:p>
          <w:p w:rsidR="00EE0EF4" w:rsidRPr="006A2893" w:rsidRDefault="00EE0EF4" w:rsidP="00EC4C7C">
            <w:pPr>
              <w:spacing w:line="300" w:lineRule="exact"/>
              <w:rPr>
                <w:rFonts w:ascii="宋体" w:hAnsi="宋体"/>
              </w:rPr>
            </w:pPr>
            <w:r w:rsidRPr="006A2893">
              <w:rPr>
                <w:rFonts w:ascii="宋体" w:hAnsi="宋体" w:cs="宋体" w:hint="eastAsia"/>
                <w:color w:val="000000"/>
                <w:kern w:val="0"/>
              </w:rPr>
              <w:t>生物样本、有毒有害物品、易燃易爆药品和化学试剂是否设有醒目的警示标识。</w:t>
            </w:r>
          </w:p>
        </w:tc>
        <w:tc>
          <w:tcPr>
            <w:tcW w:w="5501"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现场查验安全标识设立情况。</w:t>
            </w:r>
          </w:p>
        </w:tc>
      </w:tr>
      <w:tr w:rsidR="00EE0EF4" w:rsidTr="00EC4C7C">
        <w:trPr>
          <w:trHeight w:val="538"/>
        </w:trPr>
        <w:tc>
          <w:tcPr>
            <w:tcW w:w="681" w:type="dxa"/>
            <w:vAlign w:val="center"/>
          </w:tcPr>
          <w:p w:rsidR="00EE0EF4" w:rsidRPr="006A2893" w:rsidRDefault="00EE0EF4" w:rsidP="00EC4C7C">
            <w:pPr>
              <w:spacing w:line="300" w:lineRule="exact"/>
              <w:jc w:val="center"/>
              <w:rPr>
                <w:rFonts w:ascii="宋体" w:hAnsi="宋体"/>
              </w:rPr>
            </w:pPr>
            <w:r w:rsidRPr="006A2893">
              <w:rPr>
                <w:rFonts w:ascii="宋体" w:hAnsi="宋体"/>
              </w:rPr>
              <w:t>3</w:t>
            </w:r>
          </w:p>
        </w:tc>
        <w:tc>
          <w:tcPr>
            <w:tcW w:w="1204"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人员资质</w:t>
            </w:r>
          </w:p>
        </w:tc>
        <w:tc>
          <w:tcPr>
            <w:tcW w:w="6411" w:type="dxa"/>
            <w:vAlign w:val="center"/>
          </w:tcPr>
          <w:p w:rsidR="00EE0EF4" w:rsidRPr="006A2893" w:rsidRDefault="00EE0EF4" w:rsidP="00EC4C7C">
            <w:pPr>
              <w:spacing w:line="300" w:lineRule="exact"/>
              <w:rPr>
                <w:rFonts w:ascii="宋体" w:hAnsi="宋体"/>
                <w:spacing w:val="-4"/>
                <w:szCs w:val="21"/>
              </w:rPr>
            </w:pPr>
            <w:r w:rsidRPr="006A2893">
              <w:rPr>
                <w:rFonts w:ascii="宋体" w:hAnsi="宋体" w:cs="宋体" w:hint="eastAsia"/>
                <w:spacing w:val="-4"/>
                <w:szCs w:val="21"/>
              </w:rPr>
              <w:t>特种设备操作人员是否参加相关的资质培训，持有相关职业资格证书。</w:t>
            </w:r>
          </w:p>
        </w:tc>
        <w:tc>
          <w:tcPr>
            <w:tcW w:w="5501"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现场查验高压灭菌设备操作人员资质证明，培训证明材料。</w:t>
            </w:r>
          </w:p>
        </w:tc>
      </w:tr>
      <w:tr w:rsidR="00EE0EF4" w:rsidTr="00EC4C7C">
        <w:trPr>
          <w:trHeight w:val="768"/>
        </w:trPr>
        <w:tc>
          <w:tcPr>
            <w:tcW w:w="681" w:type="dxa"/>
            <w:vAlign w:val="center"/>
          </w:tcPr>
          <w:p w:rsidR="00EE0EF4" w:rsidRPr="006A2893" w:rsidRDefault="00EE0EF4" w:rsidP="00EC4C7C">
            <w:pPr>
              <w:spacing w:line="300" w:lineRule="exact"/>
              <w:jc w:val="center"/>
              <w:rPr>
                <w:rFonts w:ascii="宋体" w:hAnsi="宋体"/>
              </w:rPr>
            </w:pPr>
            <w:r w:rsidRPr="006A2893">
              <w:rPr>
                <w:rFonts w:ascii="宋体" w:hAnsi="宋体"/>
              </w:rPr>
              <w:t>4</w:t>
            </w:r>
          </w:p>
        </w:tc>
        <w:tc>
          <w:tcPr>
            <w:tcW w:w="1204"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消防设施</w:t>
            </w:r>
          </w:p>
        </w:tc>
        <w:tc>
          <w:tcPr>
            <w:tcW w:w="6411"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是否在明显位置配备消防器材或设备，实验室走廊、楼梯、出口是否保持畅通。</w:t>
            </w:r>
          </w:p>
        </w:tc>
        <w:tc>
          <w:tcPr>
            <w:tcW w:w="5501"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现场查验消防设施配备情况及相关部门验收及检验记录，查看实验室走廊、楼梯、出口情况。</w:t>
            </w:r>
          </w:p>
        </w:tc>
      </w:tr>
      <w:tr w:rsidR="00EE0EF4" w:rsidTr="00EC4C7C">
        <w:trPr>
          <w:trHeight w:val="831"/>
        </w:trPr>
        <w:tc>
          <w:tcPr>
            <w:tcW w:w="681" w:type="dxa"/>
            <w:vAlign w:val="center"/>
          </w:tcPr>
          <w:p w:rsidR="00EE0EF4" w:rsidRPr="006A2893" w:rsidRDefault="00EE0EF4" w:rsidP="00EC4C7C">
            <w:pPr>
              <w:spacing w:line="300" w:lineRule="exact"/>
              <w:jc w:val="center"/>
              <w:rPr>
                <w:rFonts w:ascii="宋体" w:hAnsi="宋体"/>
              </w:rPr>
            </w:pPr>
            <w:r w:rsidRPr="006A2893">
              <w:rPr>
                <w:rFonts w:ascii="宋体" w:hAnsi="宋体"/>
              </w:rPr>
              <w:t>5</w:t>
            </w:r>
          </w:p>
        </w:tc>
        <w:tc>
          <w:tcPr>
            <w:tcW w:w="1204"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生物安全</w:t>
            </w:r>
          </w:p>
        </w:tc>
        <w:tc>
          <w:tcPr>
            <w:tcW w:w="6411"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生物安全防护措施落实是否确保满足要求，消毒、高压灭菌设备是否配备，实验室废弃物是否进行无害化处理。</w:t>
            </w:r>
          </w:p>
        </w:tc>
        <w:tc>
          <w:tcPr>
            <w:tcW w:w="5501"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现场查看实验操作防护措施、实验区消毒措施、高压灭菌设备、消毒灭菌记录和实验室废弃物无害化处理记录。</w:t>
            </w:r>
          </w:p>
        </w:tc>
      </w:tr>
      <w:tr w:rsidR="00EE0EF4" w:rsidTr="00EC4C7C">
        <w:trPr>
          <w:trHeight w:val="1222"/>
        </w:trPr>
        <w:tc>
          <w:tcPr>
            <w:tcW w:w="681" w:type="dxa"/>
            <w:vAlign w:val="center"/>
          </w:tcPr>
          <w:p w:rsidR="00EE0EF4" w:rsidRPr="006A2893" w:rsidRDefault="00EE0EF4" w:rsidP="00EC4C7C">
            <w:pPr>
              <w:spacing w:line="300" w:lineRule="exact"/>
              <w:jc w:val="center"/>
              <w:rPr>
                <w:rFonts w:ascii="宋体" w:hAnsi="宋体"/>
              </w:rPr>
            </w:pPr>
            <w:r w:rsidRPr="006A2893">
              <w:rPr>
                <w:rFonts w:ascii="宋体" w:hAnsi="宋体"/>
              </w:rPr>
              <w:t>6</w:t>
            </w:r>
          </w:p>
        </w:tc>
        <w:tc>
          <w:tcPr>
            <w:tcW w:w="1204" w:type="dxa"/>
            <w:vAlign w:val="center"/>
          </w:tcPr>
          <w:p w:rsidR="00EE0EF4" w:rsidRPr="006A2893" w:rsidRDefault="00EE0EF4" w:rsidP="00EC4C7C">
            <w:pPr>
              <w:spacing w:line="300" w:lineRule="exact"/>
              <w:jc w:val="center"/>
              <w:rPr>
                <w:rFonts w:ascii="宋体" w:hAnsi="宋体" w:hint="eastAsia"/>
              </w:rPr>
            </w:pPr>
            <w:r w:rsidRPr="006A2893">
              <w:rPr>
                <w:rFonts w:ascii="宋体" w:hAnsi="宋体" w:cs="宋体" w:hint="eastAsia"/>
                <w:b/>
                <w:bCs/>
              </w:rPr>
              <w:t>设施设备</w:t>
            </w:r>
          </w:p>
        </w:tc>
        <w:tc>
          <w:tcPr>
            <w:tcW w:w="6411"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门禁、监控、照明、排风等系统是否保证正常有效运转。大功率实验室设备用电是否使用专线，关键连接点是否安装漏电保护装置或监测报警装置。</w:t>
            </w:r>
          </w:p>
        </w:tc>
        <w:tc>
          <w:tcPr>
            <w:tcW w:w="5501"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现场查验设施设备情况。</w:t>
            </w:r>
          </w:p>
        </w:tc>
      </w:tr>
    </w:tbl>
    <w:p w:rsidR="00EE0EF4" w:rsidRDefault="00EE0EF4" w:rsidP="00EE0EF4">
      <w:pPr>
        <w:ind w:firstLineChars="200" w:firstLine="643"/>
        <w:rPr>
          <w:rStyle w:val="a3"/>
          <w:rFonts w:eastAsia="仿宋_GB2312"/>
          <w:color w:val="212529"/>
          <w:sz w:val="32"/>
          <w:szCs w:val="32"/>
        </w:rPr>
        <w:sectPr w:rsidR="00EE0EF4" w:rsidSect="006A2893">
          <w:pgSz w:w="16838" w:h="11906" w:orient="landscape" w:code="9"/>
          <w:pgMar w:top="1814" w:right="1531" w:bottom="1758" w:left="1531" w:header="851" w:footer="1701" w:gutter="0"/>
          <w:pgNumType w:fmt="numberInDash"/>
          <w:cols w:space="720"/>
          <w:docGrid w:type="lines" w:linePitch="323"/>
        </w:sectPr>
      </w:pPr>
    </w:p>
    <w:p w:rsidR="00EE0EF4" w:rsidRPr="006A2893" w:rsidRDefault="00EE0EF4" w:rsidP="00EE0EF4">
      <w:pPr>
        <w:rPr>
          <w:rFonts w:ascii="黑体" w:eastAsia="黑体" w:hAnsi="黑体"/>
          <w:color w:val="000000"/>
          <w:kern w:val="0"/>
          <w:sz w:val="32"/>
          <w:szCs w:val="32"/>
        </w:rPr>
      </w:pPr>
      <w:r w:rsidRPr="006A2893">
        <w:rPr>
          <w:rFonts w:ascii="黑体" w:eastAsia="黑体" w:hAnsi="黑体" w:cs="仿宋_GB2312" w:hint="eastAsia"/>
          <w:color w:val="000000"/>
          <w:kern w:val="0"/>
          <w:sz w:val="32"/>
          <w:szCs w:val="32"/>
        </w:rPr>
        <w:lastRenderedPageBreak/>
        <w:t>附件</w:t>
      </w:r>
      <w:r w:rsidRPr="006A2893">
        <w:rPr>
          <w:rFonts w:ascii="黑体" w:eastAsia="黑体" w:hAnsi="黑体" w:hint="eastAsia"/>
          <w:color w:val="000000"/>
          <w:kern w:val="0"/>
          <w:sz w:val="32"/>
          <w:szCs w:val="32"/>
        </w:rPr>
        <w:t>4</w:t>
      </w:r>
    </w:p>
    <w:p w:rsidR="00EE0EF4" w:rsidRPr="006A2893" w:rsidRDefault="00EE0EF4" w:rsidP="00EE0EF4">
      <w:pPr>
        <w:adjustRightInd w:val="0"/>
        <w:snapToGrid w:val="0"/>
        <w:spacing w:beforeLines="100" w:afterLines="50" w:line="560" w:lineRule="exact"/>
        <w:jc w:val="center"/>
        <w:rPr>
          <w:rFonts w:ascii="方正小标宋简体" w:eastAsia="方正小标宋简体" w:hAnsi="方正小标宋简体" w:cs="方正小标宋简体" w:hint="eastAsia"/>
          <w:color w:val="000000"/>
          <w:kern w:val="0"/>
          <w:sz w:val="44"/>
          <w:szCs w:val="44"/>
        </w:rPr>
      </w:pPr>
      <w:r w:rsidRPr="006A2893">
        <w:rPr>
          <w:rFonts w:ascii="方正小标宋简体" w:eastAsia="方正小标宋简体" w:hAnsi="方正小标宋简体" w:cs="方正小标宋简体" w:hint="eastAsia"/>
          <w:color w:val="000000"/>
          <w:kern w:val="0"/>
          <w:sz w:val="44"/>
          <w:szCs w:val="44"/>
        </w:rPr>
        <w:t>畜禽养殖企业安全生产检查要点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73"/>
        <w:gridCol w:w="5557"/>
        <w:gridCol w:w="5907"/>
      </w:tblGrid>
      <w:tr w:rsidR="00EE0EF4" w:rsidRPr="006A2893" w:rsidTr="00EC4C7C">
        <w:trPr>
          <w:trHeight w:val="422"/>
          <w:tblHeader/>
        </w:trPr>
        <w:tc>
          <w:tcPr>
            <w:tcW w:w="709"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序号</w:t>
            </w:r>
          </w:p>
        </w:tc>
        <w:tc>
          <w:tcPr>
            <w:tcW w:w="1773"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检查项目</w:t>
            </w:r>
          </w:p>
        </w:tc>
        <w:tc>
          <w:tcPr>
            <w:tcW w:w="5557"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检查内容</w:t>
            </w:r>
          </w:p>
        </w:tc>
        <w:tc>
          <w:tcPr>
            <w:tcW w:w="5907" w:type="dxa"/>
            <w:vAlign w:val="center"/>
          </w:tcPr>
          <w:p w:rsidR="00EE0EF4" w:rsidRPr="006A2893" w:rsidRDefault="00EE0EF4" w:rsidP="00EC4C7C">
            <w:pPr>
              <w:spacing w:line="300" w:lineRule="exact"/>
              <w:jc w:val="center"/>
              <w:rPr>
                <w:rFonts w:ascii="宋体" w:hAnsi="宋体"/>
                <w:b/>
              </w:rPr>
            </w:pPr>
            <w:r w:rsidRPr="006A2893">
              <w:rPr>
                <w:rFonts w:ascii="宋体" w:hAnsi="宋体" w:cs="黑体" w:hint="eastAsia"/>
                <w:b/>
              </w:rPr>
              <w:t>检查方法</w:t>
            </w:r>
          </w:p>
        </w:tc>
      </w:tr>
      <w:tr w:rsidR="00EE0EF4" w:rsidRPr="006A2893" w:rsidTr="00EC4C7C">
        <w:trPr>
          <w:trHeight w:val="719"/>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1</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color w:val="000000"/>
                <w:kern w:val="0"/>
              </w:rPr>
              <w:t>管理制度</w:t>
            </w:r>
          </w:p>
        </w:tc>
        <w:tc>
          <w:tcPr>
            <w:tcW w:w="5557" w:type="dxa"/>
            <w:vAlign w:val="center"/>
          </w:tcPr>
          <w:p w:rsidR="00EE0EF4" w:rsidRPr="006A2893" w:rsidRDefault="00EE0EF4" w:rsidP="00EC4C7C">
            <w:pPr>
              <w:spacing w:line="300" w:lineRule="exact"/>
              <w:rPr>
                <w:rFonts w:ascii="宋体" w:hAnsi="宋体"/>
              </w:rPr>
            </w:pPr>
            <w:r w:rsidRPr="006A2893">
              <w:rPr>
                <w:rFonts w:ascii="宋体" w:hAnsi="宋体" w:cs="宋体" w:hint="eastAsia"/>
                <w:color w:val="000000"/>
                <w:kern w:val="0"/>
              </w:rPr>
              <w:t>是否制定安全生产管理制度，员工上岗前是否经过安全生产培训。</w:t>
            </w:r>
          </w:p>
        </w:tc>
        <w:tc>
          <w:tcPr>
            <w:tcW w:w="5907" w:type="dxa"/>
            <w:vAlign w:val="center"/>
          </w:tcPr>
          <w:p w:rsidR="00EE0EF4" w:rsidRPr="006A2893" w:rsidRDefault="00EE0EF4" w:rsidP="00EC4C7C">
            <w:pPr>
              <w:spacing w:line="300" w:lineRule="exact"/>
              <w:rPr>
                <w:rFonts w:ascii="宋体" w:hAnsi="宋体"/>
              </w:rPr>
            </w:pPr>
            <w:r w:rsidRPr="006A2893">
              <w:rPr>
                <w:rFonts w:ascii="宋体" w:hAnsi="宋体" w:cs="宋体" w:hint="eastAsia"/>
                <w:color w:val="000000"/>
                <w:kern w:val="0"/>
              </w:rPr>
              <w:t>查验安全生产管理相关制度；抽取</w:t>
            </w:r>
            <w:r w:rsidRPr="006A2893">
              <w:rPr>
                <w:rFonts w:ascii="宋体" w:hAnsi="宋体"/>
                <w:color w:val="000000"/>
                <w:kern w:val="0"/>
              </w:rPr>
              <w:t>1-2</w:t>
            </w:r>
            <w:r w:rsidRPr="006A2893">
              <w:rPr>
                <w:rFonts w:ascii="宋体" w:hAnsi="宋体" w:cs="宋体" w:hint="eastAsia"/>
                <w:color w:val="000000"/>
                <w:kern w:val="0"/>
              </w:rPr>
              <w:t>项企业安全生产管理要求，随机选取现场员工进行提问，核实安全生产培训情况。</w:t>
            </w:r>
          </w:p>
        </w:tc>
      </w:tr>
      <w:tr w:rsidR="00EE0EF4" w:rsidRPr="006A2893" w:rsidTr="00EC4C7C">
        <w:trPr>
          <w:trHeight w:val="775"/>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2</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安全标识</w:t>
            </w:r>
          </w:p>
        </w:tc>
        <w:tc>
          <w:tcPr>
            <w:tcW w:w="555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各岗位是否有安全操作规程等，并示于明显部位；是否在主要设施醒目位置设立安全标志。</w:t>
            </w:r>
          </w:p>
        </w:tc>
        <w:tc>
          <w:tcPr>
            <w:tcW w:w="590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现场查验安全标识设立情况。</w:t>
            </w:r>
          </w:p>
        </w:tc>
      </w:tr>
      <w:tr w:rsidR="00EE0EF4" w:rsidRPr="006A2893" w:rsidTr="00EC4C7C">
        <w:trPr>
          <w:trHeight w:val="720"/>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3</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人员资质</w:t>
            </w:r>
          </w:p>
        </w:tc>
        <w:tc>
          <w:tcPr>
            <w:tcW w:w="555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特种设备操作人员是否参加相关的资质培训，持有相关职业资格证书。</w:t>
            </w:r>
          </w:p>
        </w:tc>
        <w:tc>
          <w:tcPr>
            <w:tcW w:w="590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现场查验相关人员资质证明，培训证明材料。</w:t>
            </w:r>
          </w:p>
        </w:tc>
      </w:tr>
      <w:tr w:rsidR="00EE0EF4" w:rsidRPr="006A2893" w:rsidTr="00EC4C7C">
        <w:trPr>
          <w:trHeight w:val="817"/>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4</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消防设施</w:t>
            </w:r>
          </w:p>
        </w:tc>
        <w:tc>
          <w:tcPr>
            <w:tcW w:w="555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是否在明显位置配备消防器材或设备，工作地点与通行道路是否整齐清洁，工作场是否堆放不稳定的物品。</w:t>
            </w:r>
          </w:p>
        </w:tc>
        <w:tc>
          <w:tcPr>
            <w:tcW w:w="590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现场查验消防设施配备情况及相关部门验收及检验记录，查看工作地点与通行道路情况。</w:t>
            </w:r>
          </w:p>
        </w:tc>
      </w:tr>
      <w:tr w:rsidR="00EE0EF4" w:rsidRPr="006A2893" w:rsidTr="00EC4C7C">
        <w:trPr>
          <w:trHeight w:val="761"/>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5</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生物安全</w:t>
            </w:r>
          </w:p>
        </w:tc>
        <w:tc>
          <w:tcPr>
            <w:tcW w:w="5557"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生物安全防护措施落实是否确保满足要求，消毒设施是否配备，净道和污道是否分离。</w:t>
            </w:r>
          </w:p>
        </w:tc>
        <w:tc>
          <w:tcPr>
            <w:tcW w:w="5907"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现场查验入场和场区消毒措施，生活区和生产区是否分离。</w:t>
            </w:r>
          </w:p>
        </w:tc>
      </w:tr>
      <w:tr w:rsidR="00EE0EF4" w:rsidRPr="006A2893" w:rsidTr="00EC4C7C">
        <w:trPr>
          <w:trHeight w:val="482"/>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6</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劳动保护</w:t>
            </w:r>
          </w:p>
        </w:tc>
        <w:tc>
          <w:tcPr>
            <w:tcW w:w="555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各岗位操作人员是否有劳动防护措施，是否得到有效防护。</w:t>
            </w:r>
          </w:p>
        </w:tc>
        <w:tc>
          <w:tcPr>
            <w:tcW w:w="590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现场查验劳保措施落实情况。</w:t>
            </w:r>
          </w:p>
        </w:tc>
      </w:tr>
      <w:tr w:rsidR="00EE0EF4" w:rsidRPr="006A2893" w:rsidTr="00EC4C7C">
        <w:trPr>
          <w:trHeight w:val="748"/>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7</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粪污处理设施</w:t>
            </w:r>
          </w:p>
        </w:tc>
        <w:tc>
          <w:tcPr>
            <w:tcW w:w="5557"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粪污储存池、沉淀池、化粪池、沼气池等池体周围防护栏等是否稳固，是否有明显警示标识。</w:t>
            </w:r>
          </w:p>
        </w:tc>
        <w:tc>
          <w:tcPr>
            <w:tcW w:w="5907" w:type="dxa"/>
            <w:vAlign w:val="center"/>
          </w:tcPr>
          <w:p w:rsidR="00EE0EF4" w:rsidRPr="006A2893" w:rsidRDefault="00EE0EF4" w:rsidP="00EC4C7C">
            <w:pPr>
              <w:spacing w:line="300" w:lineRule="exact"/>
              <w:rPr>
                <w:rFonts w:ascii="宋体" w:hAnsi="宋体" w:hint="eastAsia"/>
              </w:rPr>
            </w:pPr>
            <w:r w:rsidRPr="006A2893">
              <w:rPr>
                <w:rFonts w:ascii="宋体" w:hAnsi="宋体" w:cs="宋体" w:hint="eastAsia"/>
              </w:rPr>
              <w:t>现场查验防护栏等基础设施和标识情况。</w:t>
            </w:r>
          </w:p>
        </w:tc>
      </w:tr>
      <w:tr w:rsidR="00EE0EF4" w:rsidRPr="006A2893" w:rsidTr="00EC4C7C">
        <w:trPr>
          <w:trHeight w:val="496"/>
        </w:trPr>
        <w:tc>
          <w:tcPr>
            <w:tcW w:w="709" w:type="dxa"/>
            <w:vAlign w:val="center"/>
          </w:tcPr>
          <w:p w:rsidR="00EE0EF4" w:rsidRPr="006A2893" w:rsidRDefault="00EE0EF4" w:rsidP="00EC4C7C">
            <w:pPr>
              <w:spacing w:line="300" w:lineRule="exact"/>
              <w:jc w:val="center"/>
              <w:rPr>
                <w:rFonts w:ascii="宋体" w:hAnsi="宋体"/>
              </w:rPr>
            </w:pPr>
            <w:r w:rsidRPr="006A2893">
              <w:rPr>
                <w:rFonts w:ascii="宋体" w:hAnsi="宋体"/>
              </w:rPr>
              <w:t>8</w:t>
            </w:r>
          </w:p>
        </w:tc>
        <w:tc>
          <w:tcPr>
            <w:tcW w:w="1773" w:type="dxa"/>
            <w:vAlign w:val="center"/>
          </w:tcPr>
          <w:p w:rsidR="00EE0EF4" w:rsidRPr="006A2893" w:rsidRDefault="00EE0EF4" w:rsidP="00EC4C7C">
            <w:pPr>
              <w:spacing w:line="300" w:lineRule="exact"/>
              <w:jc w:val="center"/>
              <w:rPr>
                <w:rFonts w:ascii="宋体" w:hAnsi="宋体"/>
              </w:rPr>
            </w:pPr>
            <w:r w:rsidRPr="006A2893">
              <w:rPr>
                <w:rFonts w:ascii="宋体" w:hAnsi="宋体" w:cs="宋体" w:hint="eastAsia"/>
                <w:b/>
                <w:bCs/>
              </w:rPr>
              <w:t>日常维护</w:t>
            </w:r>
          </w:p>
        </w:tc>
        <w:tc>
          <w:tcPr>
            <w:tcW w:w="555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圈舍顶、用电设施、用火设施等检查维护保养。</w:t>
            </w:r>
          </w:p>
        </w:tc>
        <w:tc>
          <w:tcPr>
            <w:tcW w:w="5907" w:type="dxa"/>
            <w:vAlign w:val="center"/>
          </w:tcPr>
          <w:p w:rsidR="00EE0EF4" w:rsidRPr="006A2893" w:rsidRDefault="00EE0EF4" w:rsidP="00EC4C7C">
            <w:pPr>
              <w:spacing w:line="300" w:lineRule="exact"/>
              <w:rPr>
                <w:rFonts w:ascii="宋体" w:hAnsi="宋体"/>
              </w:rPr>
            </w:pPr>
            <w:r w:rsidRPr="006A2893">
              <w:rPr>
                <w:rFonts w:ascii="宋体" w:hAnsi="宋体" w:cs="宋体" w:hint="eastAsia"/>
              </w:rPr>
              <w:t>现场查验相关设施设备的检查维护保养记录等。</w:t>
            </w:r>
          </w:p>
        </w:tc>
      </w:tr>
    </w:tbl>
    <w:p w:rsidR="00EE0EF4" w:rsidRDefault="00EE0EF4" w:rsidP="00EE0EF4">
      <w:pPr>
        <w:rPr>
          <w:rStyle w:val="a3"/>
          <w:rFonts w:eastAsia="仿宋_GB2312"/>
          <w:color w:val="212529"/>
          <w:sz w:val="32"/>
          <w:szCs w:val="32"/>
        </w:rPr>
        <w:sectPr w:rsidR="00EE0EF4" w:rsidSect="006A2893">
          <w:pgSz w:w="16838" w:h="11906" w:orient="landscape" w:code="9"/>
          <w:pgMar w:top="1814" w:right="1531" w:bottom="1758" w:left="1531" w:header="851" w:footer="1701" w:gutter="0"/>
          <w:pgNumType w:fmt="numberInDash"/>
          <w:cols w:space="720"/>
          <w:docGrid w:type="lines" w:linePitch="323"/>
        </w:sectPr>
      </w:pPr>
      <w:r>
        <w:rPr>
          <w:rFonts w:cs="宋体" w:hint="eastAsia"/>
        </w:rPr>
        <w:t>生猪养殖场安全检查要符合养殖场生物安全规范，以检查各项记录为主，通过视频监控检查重点场所、设施设备等的安全生产措施落实情况。</w:t>
      </w:r>
    </w:p>
    <w:p w:rsidR="00EE0EF4" w:rsidRPr="006A2893" w:rsidRDefault="00EE0EF4" w:rsidP="00EE0EF4">
      <w:pPr>
        <w:spacing w:line="560" w:lineRule="exact"/>
        <w:rPr>
          <w:rStyle w:val="a3"/>
          <w:rFonts w:ascii="黑体" w:eastAsia="黑体" w:hAnsi="黑体"/>
          <w:b w:val="0"/>
          <w:color w:val="212529"/>
          <w:sz w:val="32"/>
          <w:szCs w:val="32"/>
        </w:rPr>
      </w:pPr>
      <w:r w:rsidRPr="006A2893">
        <w:rPr>
          <w:rStyle w:val="a3"/>
          <w:rFonts w:ascii="黑体" w:eastAsia="黑体" w:hAnsi="黑体" w:cs="仿宋_GB2312" w:hint="eastAsia"/>
          <w:b w:val="0"/>
          <w:color w:val="212529"/>
          <w:sz w:val="32"/>
          <w:szCs w:val="32"/>
        </w:rPr>
        <w:lastRenderedPageBreak/>
        <w:t>附件5</w:t>
      </w:r>
    </w:p>
    <w:p w:rsidR="00EE0EF4" w:rsidRPr="006A2893" w:rsidRDefault="00EE0EF4" w:rsidP="00EE0EF4">
      <w:pPr>
        <w:spacing w:beforeLines="100" w:afterLines="50" w:line="560" w:lineRule="exact"/>
        <w:ind w:firstLineChars="200" w:firstLine="880"/>
        <w:jc w:val="center"/>
        <w:rPr>
          <w:rStyle w:val="a3"/>
          <w:rFonts w:ascii="方正小标宋简体" w:eastAsia="方正小标宋简体" w:hAnsi="方正小标宋简体" w:cs="方正小标宋简体" w:hint="eastAsia"/>
          <w:b w:val="0"/>
          <w:color w:val="212529"/>
          <w:sz w:val="44"/>
          <w:szCs w:val="44"/>
        </w:rPr>
      </w:pPr>
      <w:r w:rsidRPr="006A2893">
        <w:rPr>
          <w:rStyle w:val="a3"/>
          <w:rFonts w:ascii="方正小标宋简体" w:eastAsia="方正小标宋简体" w:hAnsi="方正小标宋简体" w:cs="方正小标宋简体" w:hint="eastAsia"/>
          <w:b w:val="0"/>
          <w:color w:val="212529"/>
          <w:sz w:val="44"/>
          <w:szCs w:val="44"/>
        </w:rPr>
        <w:t>饲料和饲料添加剂生产企业安全生产检查要点</w:t>
      </w:r>
    </w:p>
    <w:tbl>
      <w:tblPr>
        <w:tblW w:w="0" w:type="auto"/>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2354"/>
        <w:gridCol w:w="5164"/>
        <w:gridCol w:w="5256"/>
      </w:tblGrid>
      <w:tr w:rsidR="00EE0EF4" w:rsidRPr="006A2893" w:rsidTr="00EC4C7C">
        <w:trPr>
          <w:trHeight w:val="525"/>
          <w:tblHeader/>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序号</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检查项目</w:t>
            </w:r>
          </w:p>
        </w:tc>
        <w:tc>
          <w:tcPr>
            <w:tcW w:w="516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检查内容</w:t>
            </w:r>
          </w:p>
        </w:tc>
        <w:tc>
          <w:tcPr>
            <w:tcW w:w="5256"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检查方法</w:t>
            </w:r>
          </w:p>
        </w:tc>
      </w:tr>
      <w:tr w:rsidR="00EE0EF4" w:rsidRPr="006A2893" w:rsidTr="00EC4C7C">
        <w:trPr>
          <w:trHeight w:val="1363"/>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1</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管理制度</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饲料、饲料添加剂企业证照是否齐全；是否制定符合企业实际情况的安全生产管理制度，是否有专人负责安全管理，员工上岗前是否经过安全生产培训，</w:t>
            </w:r>
            <w:r w:rsidRPr="006A2893">
              <w:rPr>
                <w:rFonts w:ascii="宋体" w:hAnsi="宋体" w:cs="宋体" w:hint="eastAsia"/>
                <w:szCs w:val="21"/>
              </w:rPr>
              <w:t>是否定期组织开展安全生产演练和教育培训。</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查阅相关证照及安全生产管理相关制度，查阅是否明确有安全生产管理人员；抽取</w:t>
            </w:r>
            <w:r w:rsidRPr="006A2893">
              <w:rPr>
                <w:rFonts w:ascii="宋体" w:hAnsi="宋体"/>
                <w:kern w:val="0"/>
                <w:szCs w:val="21"/>
              </w:rPr>
              <w:t>1-2</w:t>
            </w:r>
            <w:r w:rsidRPr="006A2893">
              <w:rPr>
                <w:rFonts w:ascii="宋体" w:hAnsi="宋体" w:cs="宋体" w:hint="eastAsia"/>
                <w:kern w:val="0"/>
                <w:szCs w:val="21"/>
              </w:rPr>
              <w:t>项企业安全生产管理要求，随机选取现场员工进行提问，查阅安全生产培训和应急演练记录。</w:t>
            </w:r>
          </w:p>
        </w:tc>
      </w:tr>
      <w:tr w:rsidR="00EE0EF4" w:rsidRPr="006A2893" w:rsidTr="00EC4C7C">
        <w:trPr>
          <w:trHeight w:val="1991"/>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2</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涉及化学合成、提取等生产工艺的安全管理</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①生产装置、高危生产活动和危险化学品罐区、仓库、管廊等重大危险源、作业过程安全风险是否安全可控；</w:t>
            </w:r>
          </w:p>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②安全管理人员和特种作业人员是否持证上岗；</w:t>
            </w:r>
          </w:p>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③危化品生产装置或者储存数量构成重大危险源的危化品储存设施；</w:t>
            </w:r>
          </w:p>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④作业现场管理、安全警示标识标牌是否有效；</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查看现场，抽查相关文件、证件、资料。</w:t>
            </w:r>
          </w:p>
          <w:p w:rsidR="00EE0EF4" w:rsidRPr="006A2893" w:rsidRDefault="00EE0EF4" w:rsidP="00EC4C7C">
            <w:pPr>
              <w:pStyle w:val="a4"/>
              <w:widowControl/>
              <w:adjustRightInd w:val="0"/>
              <w:snapToGrid w:val="0"/>
              <w:spacing w:line="240" w:lineRule="atLeast"/>
              <w:ind w:firstLineChars="0" w:firstLine="0"/>
              <w:jc w:val="left"/>
              <w:rPr>
                <w:rFonts w:ascii="宋体" w:hAnsi="宋体"/>
                <w:kern w:val="0"/>
                <w:szCs w:val="21"/>
              </w:rPr>
            </w:pPr>
            <w:r>
              <w:rPr>
                <w:rFonts w:ascii="宋体" w:hAnsi="宋体" w:cs="宋体" w:hint="eastAsia"/>
                <w:kern w:val="0"/>
                <w:szCs w:val="21"/>
              </w:rPr>
              <w:t>1.</w:t>
            </w:r>
            <w:r w:rsidRPr="006A2893">
              <w:rPr>
                <w:rFonts w:ascii="宋体" w:hAnsi="宋体" w:cs="宋体" w:hint="eastAsia"/>
                <w:kern w:val="0"/>
                <w:szCs w:val="21"/>
              </w:rPr>
              <w:t>是否通过安全、消防、环保部门验收合格；</w:t>
            </w:r>
          </w:p>
          <w:p w:rsidR="00EE0EF4" w:rsidRPr="006A2893" w:rsidRDefault="00EE0EF4" w:rsidP="00EC4C7C">
            <w:pPr>
              <w:pStyle w:val="a4"/>
              <w:widowControl/>
              <w:adjustRightInd w:val="0"/>
              <w:snapToGrid w:val="0"/>
              <w:spacing w:line="240" w:lineRule="atLeast"/>
              <w:ind w:firstLineChars="0" w:firstLine="0"/>
              <w:jc w:val="left"/>
              <w:rPr>
                <w:rFonts w:ascii="宋体" w:hAnsi="宋体"/>
                <w:kern w:val="0"/>
                <w:szCs w:val="21"/>
              </w:rPr>
            </w:pPr>
            <w:r>
              <w:rPr>
                <w:rFonts w:ascii="宋体" w:hAnsi="宋体" w:cs="宋体" w:hint="eastAsia"/>
                <w:kern w:val="0"/>
                <w:szCs w:val="21"/>
              </w:rPr>
              <w:t>2.</w:t>
            </w:r>
            <w:r w:rsidRPr="006A2893">
              <w:rPr>
                <w:rFonts w:ascii="宋体" w:hAnsi="宋体" w:cs="宋体" w:hint="eastAsia"/>
                <w:kern w:val="0"/>
                <w:szCs w:val="21"/>
              </w:rPr>
              <w:t>是否定期接受安全监管部门的监督查及结果；</w:t>
            </w:r>
          </w:p>
          <w:p w:rsidR="00EE0EF4" w:rsidRPr="006A2893" w:rsidRDefault="00EE0EF4" w:rsidP="00EC4C7C">
            <w:pPr>
              <w:pStyle w:val="a4"/>
              <w:widowControl/>
              <w:adjustRightInd w:val="0"/>
              <w:snapToGrid w:val="0"/>
              <w:spacing w:line="240" w:lineRule="atLeast"/>
              <w:ind w:firstLineChars="0" w:firstLine="0"/>
              <w:jc w:val="left"/>
              <w:rPr>
                <w:rFonts w:ascii="宋体" w:hAnsi="宋体"/>
                <w:kern w:val="0"/>
                <w:szCs w:val="21"/>
              </w:rPr>
            </w:pPr>
            <w:r>
              <w:rPr>
                <w:rFonts w:ascii="宋体" w:hAnsi="宋体" w:cs="宋体" w:hint="eastAsia"/>
                <w:kern w:val="0"/>
                <w:szCs w:val="21"/>
              </w:rPr>
              <w:t>3.</w:t>
            </w:r>
            <w:r w:rsidRPr="006A2893">
              <w:rPr>
                <w:rFonts w:ascii="宋体" w:hAnsi="宋体" w:cs="宋体" w:hint="eastAsia"/>
                <w:kern w:val="0"/>
                <w:szCs w:val="21"/>
              </w:rPr>
              <w:t>抽查特种作业人员的资质；</w:t>
            </w:r>
          </w:p>
          <w:p w:rsidR="00EE0EF4" w:rsidRPr="006A2893" w:rsidRDefault="00EE0EF4" w:rsidP="00EC4C7C">
            <w:pPr>
              <w:pStyle w:val="a4"/>
              <w:widowControl/>
              <w:adjustRightInd w:val="0"/>
              <w:snapToGrid w:val="0"/>
              <w:spacing w:line="240" w:lineRule="atLeast"/>
              <w:ind w:firstLineChars="0" w:firstLine="0"/>
              <w:jc w:val="left"/>
              <w:rPr>
                <w:rFonts w:ascii="宋体" w:hAnsi="宋体"/>
                <w:kern w:val="0"/>
                <w:szCs w:val="21"/>
              </w:rPr>
            </w:pPr>
            <w:r>
              <w:rPr>
                <w:rFonts w:ascii="宋体" w:hAnsi="宋体" w:cs="宋体" w:hint="eastAsia"/>
                <w:kern w:val="0"/>
                <w:szCs w:val="21"/>
              </w:rPr>
              <w:t>4.</w:t>
            </w:r>
            <w:r w:rsidRPr="006A2893">
              <w:rPr>
                <w:rFonts w:ascii="宋体" w:hAnsi="宋体" w:cs="宋体" w:hint="eastAsia"/>
                <w:kern w:val="0"/>
                <w:szCs w:val="21"/>
              </w:rPr>
              <w:t>抽查关键岗位的操作规程；</w:t>
            </w:r>
          </w:p>
          <w:p w:rsidR="00EE0EF4" w:rsidRPr="006A2893" w:rsidRDefault="00EE0EF4" w:rsidP="00EC4C7C">
            <w:pPr>
              <w:pStyle w:val="a4"/>
              <w:widowControl/>
              <w:adjustRightInd w:val="0"/>
              <w:snapToGrid w:val="0"/>
              <w:spacing w:line="240" w:lineRule="atLeast"/>
              <w:ind w:firstLineChars="0" w:firstLine="0"/>
              <w:jc w:val="left"/>
              <w:rPr>
                <w:rFonts w:ascii="宋体" w:hAnsi="宋体"/>
                <w:kern w:val="0"/>
                <w:szCs w:val="21"/>
              </w:rPr>
            </w:pPr>
            <w:r>
              <w:rPr>
                <w:rFonts w:ascii="宋体" w:hAnsi="宋体" w:cs="宋体" w:hint="eastAsia"/>
                <w:kern w:val="0"/>
                <w:szCs w:val="21"/>
              </w:rPr>
              <w:t>5.</w:t>
            </w:r>
            <w:r w:rsidRPr="006A2893">
              <w:rPr>
                <w:rFonts w:ascii="宋体" w:hAnsi="宋体" w:cs="宋体" w:hint="eastAsia"/>
                <w:kern w:val="0"/>
                <w:szCs w:val="21"/>
              </w:rPr>
              <w:t>抽查企业定期开展安全自查的相关记录。</w:t>
            </w:r>
          </w:p>
        </w:tc>
      </w:tr>
      <w:tr w:rsidR="00EE0EF4" w:rsidRPr="006A2893" w:rsidTr="00EC4C7C">
        <w:trPr>
          <w:trHeight w:val="971"/>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3</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危险品管理</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易制毒试剂、易燃易爆品、亚硒酸钠等危险化学品等是否有安全管理措施。</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现场查看化学试剂和危险化学品管理情况，按规定采购、贮存、出入库、使用、处理等内容。</w:t>
            </w:r>
          </w:p>
        </w:tc>
      </w:tr>
      <w:tr w:rsidR="00EE0EF4" w:rsidRPr="006A2893" w:rsidTr="00EC4C7C">
        <w:trPr>
          <w:trHeight w:val="1530"/>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4</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危险操作面防护</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高空投料平台、爬梯是否有安全护栏；地面投料口是否有遮挡防护措施或设施；运输物料、人员的电梯笼井、吊物孔是否有安全防护设施；设备维修、操作平台等是否有防护栏；以上防护设施在生产过程中是否有效使用</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现场查看防护设施配备情况，并查看相关设备（定期）检查维护保养记录。</w:t>
            </w:r>
          </w:p>
        </w:tc>
      </w:tr>
      <w:tr w:rsidR="00EE0EF4" w:rsidRPr="006A2893" w:rsidTr="00EC4C7C">
        <w:trPr>
          <w:trHeight w:val="1084"/>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lastRenderedPageBreak/>
              <w:t>5</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粉尘控制</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生产线除尘系统使用脉冲式除尘器或性能更好的除尘设备，采用集中除尘和单点除尘相结合的方式，投料口采用单点除尘方式</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现场查看是否按要求配备除尘设施并有效运转，除尘设备管道是否通畅，是否及时清理或更换除尘布袋。是否及时清扫、清洁，防止粉尘积累</w:t>
            </w:r>
          </w:p>
        </w:tc>
      </w:tr>
      <w:tr w:rsidR="00EE0EF4" w:rsidRPr="006A2893" w:rsidTr="00EC4C7C">
        <w:trPr>
          <w:trHeight w:val="790"/>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6</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用电防护</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配电柜、配电箱有警示标识，易产生或积存粉尘区域的人工采光灯具、电源开关及插座应具有防爆功能。</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现场查看警示标识是否科学有效，是否采用防爆灯具、防爆开关和防爆插座。</w:t>
            </w:r>
          </w:p>
        </w:tc>
      </w:tr>
      <w:tr w:rsidR="00EE0EF4" w:rsidRPr="006A2893" w:rsidTr="00EC4C7C">
        <w:trPr>
          <w:trHeight w:val="1096"/>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7</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特种设备</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高温设备和设施有隔热层和警示标识；压力容器有安全防护装置；设备传动装置有防护罩；锅炉、压力容器等特种设备应通过安全检查，并取得安全合格证书。</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现场查看相关设备。锅炉、压力容器等特种设备是否通过安全检查，是否具有相关部门的安全检查证明文件。查阅相关设备的检查维护保养记录等。</w:t>
            </w:r>
          </w:p>
        </w:tc>
      </w:tr>
      <w:tr w:rsidR="00EE0EF4" w:rsidRPr="006A2893" w:rsidTr="00EC4C7C">
        <w:trPr>
          <w:trHeight w:val="831"/>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8</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劳动保护</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在粉尘、噪音、高温、高空等有害危险作业场所是否有劳动防护措施，现场工人是否得到有效防护。</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现场查看劳保措施落实情况。</w:t>
            </w:r>
          </w:p>
        </w:tc>
      </w:tr>
      <w:tr w:rsidR="00EE0EF4" w:rsidRPr="006A2893" w:rsidTr="00EC4C7C">
        <w:trPr>
          <w:trHeight w:val="999"/>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9</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消防设施</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厂区内应当配备必要的消防设施或设备。</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现场查看消防设施或设备是否配备齐全有效是否有相关部门验收及检验记录，查看生产场区、化验室、宿舍消防通道设置情况及是否畅通。</w:t>
            </w:r>
          </w:p>
        </w:tc>
      </w:tr>
      <w:tr w:rsidR="00EE0EF4" w:rsidRPr="006A2893" w:rsidTr="00EC4C7C">
        <w:trPr>
          <w:trHeight w:val="669"/>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10</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检验设施</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检验用乙炔等气瓶应配备气瓶柜或气瓶固定装置。</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现场查看乙炔等气瓶是否配备气瓶柜或气瓶固定装置。</w:t>
            </w:r>
          </w:p>
        </w:tc>
      </w:tr>
      <w:tr w:rsidR="00EE0EF4" w:rsidRPr="006A2893" w:rsidTr="00EC4C7C">
        <w:trPr>
          <w:trHeight w:val="496"/>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11</w:t>
            </w:r>
          </w:p>
        </w:tc>
        <w:tc>
          <w:tcPr>
            <w:tcW w:w="2354"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cs="宋体" w:hint="eastAsia"/>
                <w:b/>
                <w:bCs/>
                <w:kern w:val="0"/>
                <w:szCs w:val="21"/>
              </w:rPr>
              <w:t>运输设备管理</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生产场区饲料叉车等机动车辆使用管理。</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hint="eastAsia"/>
                <w:kern w:val="0"/>
                <w:szCs w:val="21"/>
              </w:rPr>
            </w:pPr>
            <w:r w:rsidRPr="006A2893">
              <w:rPr>
                <w:rFonts w:ascii="宋体" w:hAnsi="宋体" w:cs="宋体" w:hint="eastAsia"/>
                <w:kern w:val="0"/>
                <w:szCs w:val="21"/>
              </w:rPr>
              <w:t>现场查看相关人员资质证明，培训证明材料。</w:t>
            </w:r>
          </w:p>
        </w:tc>
      </w:tr>
      <w:tr w:rsidR="00EE0EF4" w:rsidRPr="006A2893" w:rsidTr="00EC4C7C">
        <w:trPr>
          <w:trHeight w:val="1139"/>
          <w:jc w:val="center"/>
        </w:trPr>
        <w:tc>
          <w:tcPr>
            <w:tcW w:w="1019" w:type="dxa"/>
            <w:vAlign w:val="center"/>
          </w:tcPr>
          <w:p w:rsidR="00EE0EF4" w:rsidRPr="006A2893" w:rsidRDefault="00EE0EF4" w:rsidP="00EC4C7C">
            <w:pPr>
              <w:widowControl/>
              <w:adjustRightInd w:val="0"/>
              <w:snapToGrid w:val="0"/>
              <w:spacing w:line="240" w:lineRule="atLeast"/>
              <w:jc w:val="center"/>
              <w:rPr>
                <w:rFonts w:ascii="宋体" w:hAnsi="宋体"/>
                <w:b/>
                <w:bCs/>
                <w:kern w:val="0"/>
                <w:szCs w:val="21"/>
              </w:rPr>
            </w:pPr>
            <w:r w:rsidRPr="006A2893">
              <w:rPr>
                <w:rFonts w:ascii="宋体" w:hAnsi="宋体"/>
                <w:b/>
                <w:bCs/>
                <w:kern w:val="0"/>
                <w:szCs w:val="21"/>
              </w:rPr>
              <w:t>12</w:t>
            </w:r>
          </w:p>
        </w:tc>
        <w:tc>
          <w:tcPr>
            <w:tcW w:w="2354" w:type="dxa"/>
            <w:vAlign w:val="center"/>
          </w:tcPr>
          <w:p w:rsidR="00EE0EF4" w:rsidRPr="006A2893" w:rsidRDefault="00EE0EF4" w:rsidP="00EC4C7C">
            <w:pPr>
              <w:widowControl/>
              <w:adjustRightInd w:val="0"/>
              <w:snapToGrid w:val="0"/>
              <w:spacing w:line="240" w:lineRule="atLeast"/>
              <w:rPr>
                <w:rFonts w:ascii="宋体" w:hAnsi="宋体"/>
                <w:b/>
                <w:bCs/>
                <w:kern w:val="0"/>
                <w:szCs w:val="21"/>
              </w:rPr>
            </w:pPr>
            <w:r w:rsidRPr="006A2893">
              <w:rPr>
                <w:rFonts w:ascii="宋体" w:hAnsi="宋体" w:cs="宋体" w:hint="eastAsia"/>
                <w:b/>
                <w:bCs/>
                <w:kern w:val="0"/>
                <w:szCs w:val="21"/>
              </w:rPr>
              <w:t>仓储设施</w:t>
            </w:r>
          </w:p>
        </w:tc>
        <w:tc>
          <w:tcPr>
            <w:tcW w:w="5164"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原料成品存放符合安全要求；具有立筒仓的生产企业，立筒仓应当配备通风系统和温度监测装置。</w:t>
            </w:r>
          </w:p>
        </w:tc>
        <w:tc>
          <w:tcPr>
            <w:tcW w:w="5256" w:type="dxa"/>
            <w:vAlign w:val="center"/>
          </w:tcPr>
          <w:p w:rsidR="00EE0EF4" w:rsidRPr="006A2893" w:rsidRDefault="00EE0EF4" w:rsidP="00EC4C7C">
            <w:pPr>
              <w:widowControl/>
              <w:adjustRightInd w:val="0"/>
              <w:snapToGrid w:val="0"/>
              <w:spacing w:line="240" w:lineRule="atLeast"/>
              <w:jc w:val="left"/>
              <w:rPr>
                <w:rFonts w:ascii="宋体" w:hAnsi="宋体"/>
                <w:kern w:val="0"/>
                <w:szCs w:val="21"/>
              </w:rPr>
            </w:pPr>
            <w:r w:rsidRPr="006A2893">
              <w:rPr>
                <w:rFonts w:ascii="宋体" w:hAnsi="宋体" w:cs="宋体" w:hint="eastAsia"/>
                <w:kern w:val="0"/>
                <w:szCs w:val="21"/>
              </w:rPr>
              <w:t>现场查看企业是否按照标准码放原料和成品（包括叉车码垛），不准有歪斜，过高等情况；立筒仓是否配备通风系统和温度监测装置。</w:t>
            </w:r>
          </w:p>
        </w:tc>
      </w:tr>
    </w:tbl>
    <w:p w:rsidR="00EE0EF4" w:rsidRPr="006A2893" w:rsidRDefault="00EE0EF4" w:rsidP="00EE0EF4">
      <w:pPr>
        <w:rPr>
          <w:rStyle w:val="a3"/>
          <w:rFonts w:ascii="黑体" w:eastAsia="黑体" w:hAnsi="黑体"/>
          <w:b w:val="0"/>
          <w:sz w:val="32"/>
          <w:szCs w:val="32"/>
        </w:rPr>
      </w:pPr>
      <w:r>
        <w:rPr>
          <w:rStyle w:val="a3"/>
          <w:rFonts w:ascii="黑体" w:eastAsia="黑体" w:hAnsi="黑体"/>
          <w:color w:val="212529"/>
          <w:sz w:val="32"/>
          <w:szCs w:val="32"/>
        </w:rPr>
        <w:br w:type="page"/>
      </w:r>
      <w:r w:rsidRPr="006A2893">
        <w:rPr>
          <w:rStyle w:val="a3"/>
          <w:rFonts w:ascii="黑体" w:eastAsia="黑体" w:hAnsi="黑体" w:cs="仿宋_GB2312" w:hint="eastAsia"/>
          <w:b w:val="0"/>
          <w:sz w:val="32"/>
          <w:szCs w:val="32"/>
        </w:rPr>
        <w:lastRenderedPageBreak/>
        <w:t>附件</w:t>
      </w:r>
      <w:r w:rsidRPr="006A2893">
        <w:rPr>
          <w:rStyle w:val="a3"/>
          <w:rFonts w:ascii="黑体" w:eastAsia="黑体" w:hAnsi="黑体" w:hint="eastAsia"/>
          <w:b w:val="0"/>
          <w:sz w:val="32"/>
          <w:szCs w:val="32"/>
        </w:rPr>
        <w:t>6</w:t>
      </w:r>
    </w:p>
    <w:p w:rsidR="00EE0EF4" w:rsidRPr="006A2893" w:rsidRDefault="00EE0EF4" w:rsidP="00EE0EF4">
      <w:pPr>
        <w:spacing w:beforeLines="100" w:afterLines="50" w:line="560" w:lineRule="exact"/>
        <w:ind w:firstLineChars="200" w:firstLine="880"/>
        <w:jc w:val="center"/>
        <w:rPr>
          <w:rStyle w:val="a3"/>
          <w:rFonts w:ascii="方正小标宋简体" w:eastAsia="方正小标宋简体" w:hAnsi="方正小标宋简体" w:cs="方正小标宋简体" w:hint="eastAsia"/>
          <w:b w:val="0"/>
          <w:sz w:val="44"/>
          <w:szCs w:val="44"/>
        </w:rPr>
      </w:pPr>
      <w:r w:rsidRPr="006A2893">
        <w:rPr>
          <w:rStyle w:val="a3"/>
          <w:rFonts w:ascii="方正小标宋简体" w:eastAsia="方正小标宋简体" w:hAnsi="方正小标宋简体" w:cs="方正小标宋简体" w:hint="eastAsia"/>
          <w:b w:val="0"/>
          <w:sz w:val="44"/>
          <w:szCs w:val="44"/>
        </w:rPr>
        <w:t>兽药生产企业安全生产检查要点</w:t>
      </w:r>
    </w:p>
    <w:tbl>
      <w:tblPr>
        <w:tblW w:w="0" w:type="auto"/>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
        <w:gridCol w:w="2147"/>
        <w:gridCol w:w="5963"/>
        <w:gridCol w:w="4639"/>
      </w:tblGrid>
      <w:tr w:rsidR="00EE0EF4" w:rsidTr="00EC4C7C">
        <w:trPr>
          <w:trHeight w:val="553"/>
          <w:tblHeader/>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序号</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检查项目</w:t>
            </w:r>
          </w:p>
        </w:tc>
        <w:tc>
          <w:tcPr>
            <w:tcW w:w="5963"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检查内容</w:t>
            </w:r>
          </w:p>
        </w:tc>
        <w:tc>
          <w:tcPr>
            <w:tcW w:w="4639"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检查方法</w:t>
            </w:r>
          </w:p>
        </w:tc>
      </w:tr>
      <w:tr w:rsidR="00EE0EF4" w:rsidTr="00EC4C7C">
        <w:trPr>
          <w:trHeight w:val="1908"/>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t>1</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安全生产管理制度</w:t>
            </w:r>
          </w:p>
        </w:tc>
        <w:tc>
          <w:tcPr>
            <w:tcW w:w="5963" w:type="dxa"/>
            <w:vAlign w:val="center"/>
          </w:tcPr>
          <w:p w:rsidR="00EE0EF4" w:rsidRDefault="00EE0EF4" w:rsidP="00EC4C7C">
            <w:pPr>
              <w:widowControl/>
              <w:adjustRightInd w:val="0"/>
              <w:snapToGrid w:val="0"/>
              <w:spacing w:line="240" w:lineRule="atLeast"/>
              <w:jc w:val="left"/>
              <w:rPr>
                <w:kern w:val="0"/>
              </w:rPr>
            </w:pPr>
            <w:r>
              <w:rPr>
                <w:rFonts w:cs="宋体" w:hint="eastAsia"/>
              </w:rPr>
              <w:t>兽药生产经营企业证照是否齐全有效；企业生产场地、设施设备是否与许可一致；是否制定符合企业实际的安全生产管理制度，明确相关责任人</w:t>
            </w:r>
            <w:r>
              <w:rPr>
                <w:rFonts w:cs="宋体" w:hint="eastAsia"/>
                <w:kern w:val="0"/>
              </w:rPr>
              <w:t>；</w:t>
            </w:r>
            <w:r>
              <w:rPr>
                <w:rFonts w:cs="宋体" w:hint="eastAsia"/>
              </w:rPr>
              <w:t>是否排查出本企业安全生产隐患点并制定有相应的应急处置措施；</w:t>
            </w:r>
            <w:r>
              <w:rPr>
                <w:rFonts w:cs="宋体" w:hint="eastAsia"/>
                <w:kern w:val="0"/>
              </w:rPr>
              <w:t>员工上岗前是否经过安全生产培训</w:t>
            </w:r>
            <w:r>
              <w:rPr>
                <w:rFonts w:cs="宋体" w:hint="eastAsia"/>
              </w:rPr>
              <w:t>，是否定期组织开展安全生产演练和教育培训。</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查阅相关证照及安全生产管理相关制度、</w:t>
            </w:r>
            <w:r>
              <w:rPr>
                <w:rFonts w:cs="宋体" w:hint="eastAsia"/>
              </w:rPr>
              <w:t>排查的企业安全生产隐患点和制定的有关应急处置措施；</w:t>
            </w:r>
            <w:r>
              <w:rPr>
                <w:rFonts w:cs="宋体" w:hint="eastAsia"/>
                <w:kern w:val="0"/>
              </w:rPr>
              <w:t>查阅是否明确有安全生产管理人员和相关责任人；抽取</w:t>
            </w:r>
            <w:r>
              <w:rPr>
                <w:kern w:val="0"/>
              </w:rPr>
              <w:t>1-2</w:t>
            </w:r>
            <w:r>
              <w:rPr>
                <w:rFonts w:cs="宋体" w:hint="eastAsia"/>
                <w:kern w:val="0"/>
              </w:rPr>
              <w:t>项企业安全生产管理要求，随机选取现场员工进行提问，查阅安全生产培训和应急演练记录。</w:t>
            </w:r>
          </w:p>
        </w:tc>
      </w:tr>
      <w:tr w:rsidR="00EE0EF4" w:rsidTr="00EC4C7C">
        <w:trPr>
          <w:trHeight w:val="1189"/>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t>2</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实验室管理</w:t>
            </w:r>
          </w:p>
        </w:tc>
        <w:tc>
          <w:tcPr>
            <w:tcW w:w="5963"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易制毒试剂、易燃易爆品等危险化学品等是否有安全管理措施和安全防护措施。</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现场查看实验室化学试剂和危险化学品的管理情况，按规定采购、贮存、出入库、使用、处理等内容，实验操作的安全防护措施配置。储存柜是否执行双人双锁制度。</w:t>
            </w:r>
          </w:p>
        </w:tc>
      </w:tr>
      <w:tr w:rsidR="00EE0EF4" w:rsidTr="00EC4C7C">
        <w:trPr>
          <w:trHeight w:val="1138"/>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t>3</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高危岗位人员资质</w:t>
            </w:r>
          </w:p>
        </w:tc>
        <w:tc>
          <w:tcPr>
            <w:tcW w:w="5963" w:type="dxa"/>
            <w:vAlign w:val="center"/>
          </w:tcPr>
          <w:p w:rsidR="00EE0EF4" w:rsidRDefault="00EE0EF4" w:rsidP="00EC4C7C">
            <w:pPr>
              <w:widowControl/>
              <w:adjustRightInd w:val="0"/>
              <w:snapToGrid w:val="0"/>
              <w:spacing w:line="240" w:lineRule="atLeast"/>
              <w:jc w:val="left"/>
              <w:rPr>
                <w:kern w:val="0"/>
              </w:rPr>
            </w:pPr>
            <w:r>
              <w:rPr>
                <w:rFonts w:cs="宋体" w:hint="eastAsia"/>
              </w:rPr>
              <w:t>高温高压、易燃易爆、有毒有害等设施设备和危化品相关高危岗位人员是否经培训后上岗。</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rPr>
              <w:t>现场查看相关人员相关人员资质证明和培训证明材料，重点查阅岗位安全知识和岗位操作规程培训，并随机抽查相关人员安全生产操作有关情况。</w:t>
            </w:r>
          </w:p>
        </w:tc>
      </w:tr>
      <w:tr w:rsidR="00EE0EF4" w:rsidTr="00EC4C7C">
        <w:trPr>
          <w:trHeight w:val="1894"/>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lastRenderedPageBreak/>
              <w:t>4</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化学合成罐体防护</w:t>
            </w:r>
          </w:p>
        </w:tc>
        <w:tc>
          <w:tcPr>
            <w:tcW w:w="5963" w:type="dxa"/>
            <w:vAlign w:val="center"/>
          </w:tcPr>
          <w:p w:rsidR="00EE0EF4" w:rsidRDefault="00EE0EF4" w:rsidP="00EC4C7C">
            <w:pPr>
              <w:widowControl/>
              <w:adjustRightInd w:val="0"/>
              <w:snapToGrid w:val="0"/>
              <w:spacing w:line="240" w:lineRule="atLeast"/>
              <w:jc w:val="left"/>
              <w:rPr>
                <w:rFonts w:cs="宋体" w:hint="eastAsia"/>
              </w:rPr>
            </w:pPr>
            <w:r>
              <w:rPr>
                <w:rFonts w:cs="宋体" w:hint="eastAsia"/>
              </w:rPr>
              <w:t>与兽用原料药生产相关的有机溶剂贮罐、合成罐等各类生产装置是否完好，是否正常开展设备日常维护保养，各类状态标志是否齐全，各类罐体上的压力表等需计量检定的仪器设备是否经检定并在有效期内，设备操作需配置的人员安全防护设施是否齐全并有效（重点关注锈蚀、缺口等状况）。</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现场查看相关罐体是否有</w:t>
            </w:r>
            <w:r>
              <w:rPr>
                <w:rFonts w:cs="宋体" w:hint="eastAsia"/>
              </w:rPr>
              <w:t>跑冒滴漏现象，查看安全警示标牌、设备铭牌、卫生、生产等状态标识，查看计量检定合格证和检定合格标识，查看安全防护措施落实情况，查阅相关罐体维护保养操作规程和记录。</w:t>
            </w:r>
          </w:p>
        </w:tc>
      </w:tr>
      <w:tr w:rsidR="00EE0EF4" w:rsidTr="00EC4C7C">
        <w:trPr>
          <w:trHeight w:val="2523"/>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t>5</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兽药生产车间管理</w:t>
            </w:r>
          </w:p>
        </w:tc>
        <w:tc>
          <w:tcPr>
            <w:tcW w:w="5963"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大量使用有机溶剂或易燃易爆品进行生产加工的相关操作功能间，以及含氯制剂生产车间的防爆设置是否配备到位；车间内通风设施是否完备有效；各类压力容器仪表的计量检定情况；混合设备的安全防护装置配备情况。易产生粉尘的车间是否按要求配备除尘设备，是否运转正常有效。中药提取车间的有机溶剂贮罐和回收装置消防设施是否配备相关消防设施，环境条件是否符合要求。</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防爆开关、防爆灯、防爆墙体、混合设备安全防护装置等安全设施配备情况，查看通风设施、压力容器仪表检定情况。现场查看除尘设施是否有效，除尘设备管道是否通畅，是否及时清扫、清洁，以消除和防止粉尘积累。中药提取车间的有机溶剂贮罐和回收装置是否露天放置或暴露在日光下，有无相应的遮光设施。</w:t>
            </w:r>
          </w:p>
        </w:tc>
      </w:tr>
      <w:tr w:rsidR="00EE0EF4" w:rsidTr="00EC4C7C">
        <w:trPr>
          <w:trHeight w:val="1433"/>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t>6</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消防安全通道管理</w:t>
            </w:r>
          </w:p>
        </w:tc>
        <w:tc>
          <w:tcPr>
            <w:tcW w:w="5963"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精烘包车间消防安全通道是否通畅，有无堆放杂物；安全通道指示是否明确易辨别，安全门的设置是否合理，且应配置相应的消防锤，车间内配置的消防设施应齐全有效。</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现场查看精烘包车间的消防安全通道，查看车间的安全逃生指示灯、安全门、消防锤和灭火器等消费设施。</w:t>
            </w:r>
          </w:p>
        </w:tc>
      </w:tr>
      <w:tr w:rsidR="00EE0EF4" w:rsidTr="00EC4C7C">
        <w:trPr>
          <w:trHeight w:val="1558"/>
          <w:jc w:val="center"/>
        </w:trPr>
        <w:tc>
          <w:tcPr>
            <w:tcW w:w="924" w:type="dxa"/>
            <w:vAlign w:val="center"/>
          </w:tcPr>
          <w:p w:rsidR="00EE0EF4" w:rsidRDefault="00EE0EF4" w:rsidP="00EC4C7C">
            <w:pPr>
              <w:widowControl/>
              <w:adjustRightInd w:val="0"/>
              <w:snapToGrid w:val="0"/>
              <w:spacing w:line="240" w:lineRule="atLeast"/>
              <w:jc w:val="center"/>
              <w:rPr>
                <w:b/>
                <w:bCs/>
                <w:kern w:val="0"/>
              </w:rPr>
            </w:pPr>
            <w:r>
              <w:rPr>
                <w:b/>
                <w:bCs/>
                <w:kern w:val="0"/>
              </w:rPr>
              <w:t>7</w:t>
            </w:r>
          </w:p>
        </w:tc>
        <w:tc>
          <w:tcPr>
            <w:tcW w:w="2147"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危化品仓库管理</w:t>
            </w:r>
          </w:p>
        </w:tc>
        <w:tc>
          <w:tcPr>
            <w:tcW w:w="5963"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制定相关危险品仓库管理制度，消防安全设施应配置到位，相关库管人员经培训上岗，熟知相关危险品的保藏规定与要求，熟悉突发情况的处置等，危险品仓库内不得固体、液体混放（如</w:t>
            </w:r>
            <w:proofErr w:type="spellStart"/>
            <w:r>
              <w:rPr>
                <w:kern w:val="0"/>
              </w:rPr>
              <w:t>NaOH</w:t>
            </w:r>
            <w:proofErr w:type="spellEnd"/>
            <w:r>
              <w:rPr>
                <w:rFonts w:cs="宋体" w:hint="eastAsia"/>
                <w:kern w:val="0"/>
              </w:rPr>
              <w:t>与</w:t>
            </w:r>
            <w:proofErr w:type="spellStart"/>
            <w:r>
              <w:rPr>
                <w:kern w:val="0"/>
              </w:rPr>
              <w:t>Hcl</w:t>
            </w:r>
            <w:proofErr w:type="spellEnd"/>
            <w:r>
              <w:rPr>
                <w:rFonts w:cs="宋体" w:hint="eastAsia"/>
                <w:kern w:val="0"/>
              </w:rPr>
              <w:t>、</w:t>
            </w:r>
            <w:r>
              <w:rPr>
                <w:kern w:val="0"/>
              </w:rPr>
              <w:t>H</w:t>
            </w:r>
            <w:r>
              <w:rPr>
                <w:kern w:val="0"/>
                <w:vertAlign w:val="subscript"/>
              </w:rPr>
              <w:t>2</w:t>
            </w:r>
            <w:r>
              <w:rPr>
                <w:kern w:val="0"/>
              </w:rPr>
              <w:t>SO</w:t>
            </w:r>
            <w:r>
              <w:rPr>
                <w:kern w:val="0"/>
                <w:vertAlign w:val="subscript"/>
              </w:rPr>
              <w:t>4</w:t>
            </w:r>
            <w:r>
              <w:rPr>
                <w:rFonts w:cs="宋体" w:hint="eastAsia"/>
                <w:kern w:val="0"/>
              </w:rPr>
              <w:t>等）。</w:t>
            </w:r>
          </w:p>
        </w:tc>
        <w:tc>
          <w:tcPr>
            <w:tcW w:w="4639"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现场查看防爆灯、防爆开关、灭火器、消防沙等是否配齐，特殊危险品如氯气等是否有专门的处置装置或设施，是否存在固体、液体混放的情况，是否有明显的警示牌，随机问询仓库管理人员相关问题。</w:t>
            </w:r>
          </w:p>
        </w:tc>
      </w:tr>
      <w:tr w:rsidR="00EE0EF4" w:rsidTr="00EC4C7C">
        <w:trPr>
          <w:trHeight w:val="1049"/>
          <w:jc w:val="center"/>
        </w:trPr>
        <w:tc>
          <w:tcPr>
            <w:tcW w:w="924" w:type="dxa"/>
            <w:vAlign w:val="center"/>
          </w:tcPr>
          <w:p w:rsidR="00EE0EF4" w:rsidRDefault="00EE0EF4" w:rsidP="00EC4C7C">
            <w:pPr>
              <w:widowControl/>
              <w:adjustRightInd w:val="0"/>
              <w:snapToGrid w:val="0"/>
              <w:spacing w:line="240" w:lineRule="atLeast"/>
              <w:jc w:val="center"/>
              <w:rPr>
                <w:rFonts w:hint="eastAsia"/>
                <w:b/>
                <w:bCs/>
                <w:kern w:val="0"/>
              </w:rPr>
            </w:pPr>
            <w:r>
              <w:rPr>
                <w:rFonts w:hint="eastAsia"/>
                <w:b/>
                <w:bCs/>
                <w:kern w:val="0"/>
              </w:rPr>
              <w:lastRenderedPageBreak/>
              <w:t>8</w:t>
            </w:r>
          </w:p>
        </w:tc>
        <w:tc>
          <w:tcPr>
            <w:tcW w:w="2147" w:type="dxa"/>
            <w:vAlign w:val="center"/>
          </w:tcPr>
          <w:p w:rsidR="00EE0EF4" w:rsidRDefault="00EE0EF4" w:rsidP="00EC4C7C">
            <w:pPr>
              <w:widowControl/>
              <w:adjustRightInd w:val="0"/>
              <w:snapToGrid w:val="0"/>
              <w:spacing w:line="240" w:lineRule="atLeast"/>
              <w:jc w:val="left"/>
              <w:rPr>
                <w:rFonts w:cs="宋体" w:hint="eastAsia"/>
                <w:b/>
                <w:bCs/>
                <w:kern w:val="0"/>
              </w:rPr>
            </w:pPr>
            <w:r>
              <w:rPr>
                <w:rFonts w:cs="宋体" w:hint="eastAsia"/>
                <w:b/>
                <w:bCs/>
                <w:kern w:val="0"/>
              </w:rPr>
              <w:t>办公生活等场所管理</w:t>
            </w:r>
          </w:p>
        </w:tc>
        <w:tc>
          <w:tcPr>
            <w:tcW w:w="5963" w:type="dxa"/>
            <w:vAlign w:val="center"/>
          </w:tcPr>
          <w:p w:rsidR="00EE0EF4" w:rsidRDefault="00EE0EF4" w:rsidP="00EC4C7C">
            <w:pPr>
              <w:widowControl/>
              <w:adjustRightInd w:val="0"/>
              <w:snapToGrid w:val="0"/>
              <w:spacing w:line="240" w:lineRule="atLeast"/>
              <w:jc w:val="left"/>
              <w:rPr>
                <w:rFonts w:cs="宋体" w:hint="eastAsia"/>
                <w:kern w:val="0"/>
              </w:rPr>
            </w:pPr>
            <w:r>
              <w:rPr>
                <w:rFonts w:cs="宋体" w:hint="eastAsia"/>
                <w:kern w:val="0"/>
              </w:rPr>
              <w:t>建筑材料、用火用电及其它火源管理是否符合消防安全要求。</w:t>
            </w:r>
          </w:p>
        </w:tc>
        <w:tc>
          <w:tcPr>
            <w:tcW w:w="4639" w:type="dxa"/>
            <w:vAlign w:val="center"/>
          </w:tcPr>
          <w:p w:rsidR="00EE0EF4" w:rsidRDefault="00EE0EF4" w:rsidP="00EC4C7C">
            <w:pPr>
              <w:widowControl/>
              <w:adjustRightInd w:val="0"/>
              <w:snapToGrid w:val="0"/>
              <w:spacing w:line="240" w:lineRule="atLeast"/>
              <w:jc w:val="left"/>
              <w:rPr>
                <w:rFonts w:cs="宋体" w:hint="eastAsia"/>
                <w:kern w:val="0"/>
              </w:rPr>
            </w:pPr>
            <w:r>
              <w:rPr>
                <w:rFonts w:cs="宋体" w:hint="eastAsia"/>
                <w:kern w:val="0"/>
              </w:rPr>
              <w:t>现场查看消防器材配备，用火用电设施，警示牌等情况。</w:t>
            </w:r>
          </w:p>
        </w:tc>
      </w:tr>
    </w:tbl>
    <w:p w:rsidR="00EE0EF4" w:rsidRDefault="00EE0EF4" w:rsidP="00EE0EF4"/>
    <w:p w:rsidR="00EE0EF4" w:rsidRPr="006A2893" w:rsidRDefault="00EE0EF4" w:rsidP="00EE0EF4">
      <w:pPr>
        <w:spacing w:line="560" w:lineRule="exact"/>
        <w:rPr>
          <w:rStyle w:val="a3"/>
          <w:rFonts w:ascii="黑体" w:eastAsia="黑体" w:hAnsi="黑体" w:hint="eastAsia"/>
          <w:b w:val="0"/>
          <w:color w:val="212529"/>
          <w:sz w:val="32"/>
          <w:szCs w:val="32"/>
        </w:rPr>
      </w:pPr>
      <w:r>
        <w:rPr>
          <w:rStyle w:val="a3"/>
          <w:rFonts w:ascii="黑体" w:eastAsia="黑体" w:hAnsi="黑体"/>
          <w:color w:val="212529"/>
          <w:sz w:val="32"/>
          <w:szCs w:val="32"/>
        </w:rPr>
        <w:br w:type="page"/>
      </w:r>
      <w:r w:rsidRPr="006A2893">
        <w:rPr>
          <w:rStyle w:val="a3"/>
          <w:rFonts w:ascii="黑体" w:eastAsia="黑体" w:hAnsi="黑体" w:cs="仿宋_GB2312" w:hint="eastAsia"/>
          <w:b w:val="0"/>
          <w:color w:val="212529"/>
          <w:sz w:val="32"/>
          <w:szCs w:val="32"/>
        </w:rPr>
        <w:lastRenderedPageBreak/>
        <w:t>附件</w:t>
      </w:r>
      <w:r w:rsidRPr="006A2893">
        <w:rPr>
          <w:rStyle w:val="a3"/>
          <w:rFonts w:ascii="黑体" w:eastAsia="黑体" w:hAnsi="黑体" w:hint="eastAsia"/>
          <w:b w:val="0"/>
          <w:color w:val="212529"/>
          <w:sz w:val="32"/>
          <w:szCs w:val="32"/>
        </w:rPr>
        <w:t>7</w:t>
      </w:r>
    </w:p>
    <w:p w:rsidR="00EE0EF4" w:rsidRPr="006A2893" w:rsidRDefault="00EE0EF4" w:rsidP="00EE0EF4">
      <w:pPr>
        <w:spacing w:beforeLines="100" w:afterLines="50" w:line="560" w:lineRule="exact"/>
        <w:ind w:firstLineChars="200" w:firstLine="880"/>
        <w:jc w:val="center"/>
        <w:rPr>
          <w:rStyle w:val="a3"/>
          <w:rFonts w:ascii="方正小标宋简体" w:eastAsia="方正小标宋简体" w:hAnsi="方正小标宋简体" w:cs="方正小标宋简体" w:hint="eastAsia"/>
          <w:b w:val="0"/>
          <w:sz w:val="44"/>
          <w:szCs w:val="44"/>
        </w:rPr>
      </w:pPr>
      <w:r w:rsidRPr="006A2893">
        <w:rPr>
          <w:rStyle w:val="a3"/>
          <w:rFonts w:ascii="方正小标宋简体" w:eastAsia="方正小标宋简体" w:hAnsi="方正小标宋简体" w:cs="方正小标宋简体" w:hint="eastAsia"/>
          <w:b w:val="0"/>
          <w:sz w:val="44"/>
          <w:szCs w:val="44"/>
        </w:rPr>
        <w:t>兽药经营企业安全生产检查要点</w:t>
      </w:r>
    </w:p>
    <w:tbl>
      <w:tblPr>
        <w:tblW w:w="0" w:type="auto"/>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1697"/>
        <w:gridCol w:w="5754"/>
        <w:gridCol w:w="5709"/>
      </w:tblGrid>
      <w:tr w:rsidR="00EE0EF4" w:rsidRPr="006A2893" w:rsidTr="00EC4C7C">
        <w:trPr>
          <w:trHeight w:val="650"/>
          <w:tblHeader/>
          <w:jc w:val="center"/>
        </w:trPr>
        <w:tc>
          <w:tcPr>
            <w:tcW w:w="689"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cs="宋体" w:hint="eastAsia"/>
                <w:b/>
                <w:bCs/>
                <w:kern w:val="0"/>
              </w:rPr>
              <w:t>序号</w:t>
            </w:r>
          </w:p>
        </w:tc>
        <w:tc>
          <w:tcPr>
            <w:tcW w:w="1697"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cs="宋体" w:hint="eastAsia"/>
                <w:b/>
                <w:bCs/>
                <w:kern w:val="0"/>
              </w:rPr>
              <w:t>检查项目</w:t>
            </w:r>
          </w:p>
        </w:tc>
        <w:tc>
          <w:tcPr>
            <w:tcW w:w="5754"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cs="宋体" w:hint="eastAsia"/>
                <w:b/>
                <w:bCs/>
                <w:kern w:val="0"/>
              </w:rPr>
              <w:t>检查内容</w:t>
            </w:r>
          </w:p>
        </w:tc>
        <w:tc>
          <w:tcPr>
            <w:tcW w:w="5709"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cs="宋体" w:hint="eastAsia"/>
                <w:b/>
                <w:bCs/>
                <w:kern w:val="0"/>
              </w:rPr>
              <w:t>检查方法</w:t>
            </w:r>
          </w:p>
        </w:tc>
      </w:tr>
      <w:tr w:rsidR="00EE0EF4" w:rsidRPr="006A2893" w:rsidTr="00EC4C7C">
        <w:trPr>
          <w:trHeight w:val="1206"/>
          <w:jc w:val="center"/>
        </w:trPr>
        <w:tc>
          <w:tcPr>
            <w:tcW w:w="689"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b/>
                <w:bCs/>
                <w:kern w:val="0"/>
              </w:rPr>
              <w:t>1</w:t>
            </w:r>
          </w:p>
        </w:tc>
        <w:tc>
          <w:tcPr>
            <w:tcW w:w="1697" w:type="dxa"/>
            <w:vAlign w:val="center"/>
          </w:tcPr>
          <w:p w:rsidR="00EE0EF4" w:rsidRPr="006A2893" w:rsidRDefault="00EE0EF4" w:rsidP="00EC4C7C">
            <w:pPr>
              <w:widowControl/>
              <w:adjustRightInd w:val="0"/>
              <w:snapToGrid w:val="0"/>
              <w:spacing w:line="360" w:lineRule="exact"/>
              <w:jc w:val="center"/>
              <w:rPr>
                <w:rFonts w:ascii="宋体" w:hAnsi="宋体" w:hint="eastAsia"/>
                <w:b/>
                <w:bCs/>
                <w:kern w:val="0"/>
              </w:rPr>
            </w:pPr>
            <w:r w:rsidRPr="006A2893">
              <w:rPr>
                <w:rFonts w:ascii="宋体" w:hAnsi="宋体" w:cs="宋体" w:hint="eastAsia"/>
                <w:b/>
                <w:bCs/>
                <w:kern w:val="0"/>
              </w:rPr>
              <w:t>经营许可</w:t>
            </w:r>
          </w:p>
        </w:tc>
        <w:tc>
          <w:tcPr>
            <w:tcW w:w="5754" w:type="dxa"/>
            <w:vAlign w:val="center"/>
          </w:tcPr>
          <w:p w:rsidR="00EE0EF4" w:rsidRPr="006A2893" w:rsidRDefault="00EE0EF4" w:rsidP="00EC4C7C">
            <w:pPr>
              <w:widowControl/>
              <w:adjustRightInd w:val="0"/>
              <w:snapToGrid w:val="0"/>
              <w:spacing w:line="360" w:lineRule="exact"/>
              <w:jc w:val="left"/>
              <w:rPr>
                <w:rFonts w:ascii="宋体" w:hAnsi="宋体" w:hint="eastAsia"/>
                <w:kern w:val="0"/>
              </w:rPr>
            </w:pPr>
            <w:r w:rsidRPr="006A2893">
              <w:rPr>
                <w:rFonts w:ascii="宋体" w:hAnsi="宋体" w:hint="eastAsia"/>
                <w:kern w:val="0"/>
              </w:rPr>
              <w:t>兽药经营许可证持有情况。</w:t>
            </w:r>
          </w:p>
        </w:tc>
        <w:tc>
          <w:tcPr>
            <w:tcW w:w="5709" w:type="dxa"/>
            <w:vAlign w:val="center"/>
          </w:tcPr>
          <w:p w:rsidR="00EE0EF4" w:rsidRPr="006A2893" w:rsidRDefault="00EE0EF4" w:rsidP="00EC4C7C">
            <w:pPr>
              <w:widowControl/>
              <w:adjustRightInd w:val="0"/>
              <w:snapToGrid w:val="0"/>
              <w:spacing w:line="360" w:lineRule="exact"/>
              <w:jc w:val="left"/>
              <w:rPr>
                <w:rFonts w:ascii="宋体" w:hAnsi="宋体" w:hint="eastAsia"/>
                <w:kern w:val="0"/>
              </w:rPr>
            </w:pPr>
            <w:r w:rsidRPr="006A2893">
              <w:rPr>
                <w:rFonts w:ascii="宋体" w:hAnsi="宋体" w:hint="eastAsia"/>
                <w:kern w:val="0"/>
              </w:rPr>
              <w:t>1.检查是否已取得兽药经营许可证</w:t>
            </w:r>
          </w:p>
          <w:p w:rsidR="00EE0EF4" w:rsidRPr="006A2893" w:rsidRDefault="00EE0EF4" w:rsidP="00EC4C7C">
            <w:pPr>
              <w:widowControl/>
              <w:adjustRightInd w:val="0"/>
              <w:snapToGrid w:val="0"/>
              <w:spacing w:line="360" w:lineRule="exact"/>
              <w:jc w:val="left"/>
              <w:rPr>
                <w:rFonts w:ascii="宋体" w:hAnsi="宋体" w:hint="eastAsia"/>
                <w:kern w:val="0"/>
              </w:rPr>
            </w:pPr>
            <w:r w:rsidRPr="006A2893">
              <w:rPr>
                <w:rFonts w:ascii="宋体" w:hAnsi="宋体" w:hint="eastAsia"/>
                <w:kern w:val="0"/>
              </w:rPr>
              <w:t>2.检查是否证照在有效期内</w:t>
            </w:r>
          </w:p>
        </w:tc>
      </w:tr>
      <w:tr w:rsidR="00EE0EF4" w:rsidRPr="006A2893" w:rsidTr="00EC4C7C">
        <w:trPr>
          <w:trHeight w:val="1044"/>
          <w:jc w:val="center"/>
        </w:trPr>
        <w:tc>
          <w:tcPr>
            <w:tcW w:w="689"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b/>
                <w:bCs/>
                <w:kern w:val="0"/>
              </w:rPr>
              <w:t>2</w:t>
            </w:r>
          </w:p>
        </w:tc>
        <w:tc>
          <w:tcPr>
            <w:tcW w:w="1697" w:type="dxa"/>
            <w:vAlign w:val="center"/>
          </w:tcPr>
          <w:p w:rsidR="00EE0EF4" w:rsidRPr="006A2893" w:rsidRDefault="00EE0EF4" w:rsidP="00EC4C7C">
            <w:pPr>
              <w:widowControl/>
              <w:adjustRightInd w:val="0"/>
              <w:snapToGrid w:val="0"/>
              <w:spacing w:line="360" w:lineRule="exact"/>
              <w:jc w:val="center"/>
              <w:rPr>
                <w:rFonts w:ascii="宋体" w:hAnsi="宋体" w:hint="eastAsia"/>
                <w:b/>
                <w:bCs/>
                <w:kern w:val="0"/>
              </w:rPr>
            </w:pPr>
            <w:r w:rsidRPr="006A2893">
              <w:rPr>
                <w:rFonts w:ascii="宋体" w:hAnsi="宋体" w:cs="宋体" w:hint="eastAsia"/>
                <w:b/>
                <w:bCs/>
                <w:kern w:val="0"/>
              </w:rPr>
              <w:t>规章制度</w:t>
            </w:r>
          </w:p>
        </w:tc>
        <w:tc>
          <w:tcPr>
            <w:tcW w:w="5754" w:type="dxa"/>
            <w:vAlign w:val="center"/>
          </w:tcPr>
          <w:p w:rsidR="00EE0EF4" w:rsidRPr="006A2893" w:rsidRDefault="00EE0EF4" w:rsidP="00EC4C7C">
            <w:pPr>
              <w:widowControl/>
              <w:adjustRightInd w:val="0"/>
              <w:snapToGrid w:val="0"/>
              <w:spacing w:line="360" w:lineRule="exact"/>
              <w:jc w:val="left"/>
              <w:rPr>
                <w:rFonts w:ascii="宋体" w:hAnsi="宋体"/>
                <w:kern w:val="0"/>
              </w:rPr>
            </w:pPr>
            <w:r w:rsidRPr="006A2893">
              <w:rPr>
                <w:rFonts w:ascii="宋体" w:hAnsi="宋体" w:cs="宋体" w:hint="eastAsia"/>
                <w:kern w:val="0"/>
              </w:rPr>
              <w:t>规章制度建立和执行情况。</w:t>
            </w:r>
          </w:p>
        </w:tc>
        <w:tc>
          <w:tcPr>
            <w:tcW w:w="5709" w:type="dxa"/>
            <w:vAlign w:val="center"/>
          </w:tcPr>
          <w:p w:rsidR="00EE0EF4" w:rsidRPr="006A2893" w:rsidRDefault="00EE0EF4" w:rsidP="00EC4C7C">
            <w:pPr>
              <w:widowControl/>
              <w:adjustRightInd w:val="0"/>
              <w:snapToGrid w:val="0"/>
              <w:spacing w:line="360" w:lineRule="exact"/>
              <w:jc w:val="left"/>
              <w:rPr>
                <w:rFonts w:ascii="宋体" w:hAnsi="宋体" w:cs="宋体" w:hint="eastAsia"/>
                <w:kern w:val="0"/>
              </w:rPr>
            </w:pPr>
            <w:r w:rsidRPr="006A2893">
              <w:rPr>
                <w:rFonts w:ascii="宋体" w:hAnsi="宋体" w:cs="宋体" w:hint="eastAsia"/>
                <w:kern w:val="0"/>
              </w:rPr>
              <w:t>1.检查是否建立各项规章制度；</w:t>
            </w:r>
          </w:p>
          <w:p w:rsidR="00EE0EF4" w:rsidRPr="006A2893" w:rsidRDefault="00EE0EF4" w:rsidP="00EC4C7C">
            <w:pPr>
              <w:widowControl/>
              <w:adjustRightInd w:val="0"/>
              <w:snapToGrid w:val="0"/>
              <w:spacing w:line="360" w:lineRule="exact"/>
              <w:jc w:val="left"/>
              <w:rPr>
                <w:rFonts w:ascii="宋体" w:hAnsi="宋体" w:cs="宋体" w:hint="eastAsia"/>
                <w:kern w:val="0"/>
              </w:rPr>
            </w:pPr>
            <w:r w:rsidRPr="006A2893">
              <w:rPr>
                <w:rFonts w:ascii="宋体" w:hAnsi="宋体" w:cs="宋体" w:hint="eastAsia"/>
                <w:kern w:val="0"/>
              </w:rPr>
              <w:t>2.检查企业人员熟悉各项制度并按照制度严格执行。</w:t>
            </w:r>
          </w:p>
        </w:tc>
      </w:tr>
      <w:tr w:rsidR="00EE0EF4" w:rsidRPr="006A2893" w:rsidTr="00EC4C7C">
        <w:trPr>
          <w:trHeight w:val="888"/>
          <w:jc w:val="center"/>
        </w:trPr>
        <w:tc>
          <w:tcPr>
            <w:tcW w:w="689"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b/>
                <w:bCs/>
                <w:kern w:val="0"/>
              </w:rPr>
              <w:t>3</w:t>
            </w:r>
          </w:p>
        </w:tc>
        <w:tc>
          <w:tcPr>
            <w:tcW w:w="1697" w:type="dxa"/>
            <w:vAlign w:val="center"/>
          </w:tcPr>
          <w:p w:rsidR="00EE0EF4" w:rsidRPr="006A2893" w:rsidRDefault="00EE0EF4" w:rsidP="00EC4C7C">
            <w:pPr>
              <w:widowControl/>
              <w:adjustRightInd w:val="0"/>
              <w:snapToGrid w:val="0"/>
              <w:spacing w:line="360" w:lineRule="exact"/>
              <w:jc w:val="center"/>
              <w:rPr>
                <w:rFonts w:ascii="宋体" w:hAnsi="宋体" w:hint="eastAsia"/>
                <w:b/>
                <w:bCs/>
                <w:kern w:val="0"/>
              </w:rPr>
            </w:pPr>
            <w:r w:rsidRPr="006A2893">
              <w:rPr>
                <w:rFonts w:ascii="宋体" w:hAnsi="宋体" w:cs="宋体" w:hint="eastAsia"/>
                <w:b/>
                <w:bCs/>
                <w:kern w:val="0"/>
              </w:rPr>
              <w:t>购销记录</w:t>
            </w:r>
          </w:p>
        </w:tc>
        <w:tc>
          <w:tcPr>
            <w:tcW w:w="5754" w:type="dxa"/>
            <w:vAlign w:val="center"/>
          </w:tcPr>
          <w:p w:rsidR="00EE0EF4" w:rsidRPr="006A2893" w:rsidRDefault="00EE0EF4" w:rsidP="00EC4C7C">
            <w:pPr>
              <w:widowControl/>
              <w:adjustRightInd w:val="0"/>
              <w:snapToGrid w:val="0"/>
              <w:spacing w:line="360" w:lineRule="exact"/>
              <w:jc w:val="left"/>
              <w:rPr>
                <w:rFonts w:ascii="宋体" w:hAnsi="宋体" w:hint="eastAsia"/>
                <w:kern w:val="0"/>
              </w:rPr>
            </w:pPr>
            <w:r w:rsidRPr="006A2893">
              <w:rPr>
                <w:rFonts w:ascii="宋体" w:hAnsi="宋体" w:cs="宋体" w:hint="eastAsia"/>
              </w:rPr>
              <w:t>购销记录情况。</w:t>
            </w:r>
          </w:p>
        </w:tc>
        <w:tc>
          <w:tcPr>
            <w:tcW w:w="5709" w:type="dxa"/>
            <w:vAlign w:val="center"/>
          </w:tcPr>
          <w:p w:rsidR="00EE0EF4" w:rsidRPr="006A2893" w:rsidRDefault="00EE0EF4" w:rsidP="00EC4C7C">
            <w:pPr>
              <w:widowControl/>
              <w:adjustRightInd w:val="0"/>
              <w:snapToGrid w:val="0"/>
              <w:spacing w:line="360" w:lineRule="exact"/>
              <w:jc w:val="left"/>
              <w:rPr>
                <w:rFonts w:ascii="宋体" w:hAnsi="宋体" w:cs="宋体" w:hint="eastAsia"/>
              </w:rPr>
            </w:pPr>
            <w:r w:rsidRPr="006A2893">
              <w:rPr>
                <w:rFonts w:ascii="宋体" w:hAnsi="宋体" w:cs="宋体" w:hint="eastAsia"/>
              </w:rPr>
              <w:t>1.检查购入、储存、销售记录；</w:t>
            </w:r>
          </w:p>
          <w:p w:rsidR="00EE0EF4" w:rsidRPr="006A2893" w:rsidRDefault="00EE0EF4" w:rsidP="00EC4C7C">
            <w:pPr>
              <w:widowControl/>
              <w:adjustRightInd w:val="0"/>
              <w:snapToGrid w:val="0"/>
              <w:spacing w:line="360" w:lineRule="exact"/>
              <w:jc w:val="left"/>
              <w:rPr>
                <w:rFonts w:ascii="宋体" w:hAnsi="宋体" w:cs="宋体" w:hint="eastAsia"/>
              </w:rPr>
            </w:pPr>
            <w:r w:rsidRPr="006A2893">
              <w:rPr>
                <w:rFonts w:ascii="宋体" w:hAnsi="宋体" w:cs="宋体" w:hint="eastAsia"/>
              </w:rPr>
              <w:t>2.检查各项记录记载完整。</w:t>
            </w:r>
          </w:p>
        </w:tc>
      </w:tr>
      <w:tr w:rsidR="00EE0EF4" w:rsidRPr="006A2893" w:rsidTr="00EC4C7C">
        <w:trPr>
          <w:trHeight w:val="1293"/>
          <w:jc w:val="center"/>
        </w:trPr>
        <w:tc>
          <w:tcPr>
            <w:tcW w:w="689" w:type="dxa"/>
            <w:vAlign w:val="center"/>
          </w:tcPr>
          <w:p w:rsidR="00EE0EF4" w:rsidRPr="006A2893" w:rsidRDefault="00EE0EF4" w:rsidP="00EC4C7C">
            <w:pPr>
              <w:widowControl/>
              <w:adjustRightInd w:val="0"/>
              <w:snapToGrid w:val="0"/>
              <w:spacing w:line="360" w:lineRule="exact"/>
              <w:jc w:val="center"/>
              <w:rPr>
                <w:rFonts w:ascii="宋体" w:hAnsi="宋体"/>
                <w:b/>
                <w:bCs/>
                <w:kern w:val="0"/>
              </w:rPr>
            </w:pPr>
            <w:r w:rsidRPr="006A2893">
              <w:rPr>
                <w:rFonts w:ascii="宋体" w:hAnsi="宋体"/>
                <w:b/>
                <w:bCs/>
                <w:kern w:val="0"/>
              </w:rPr>
              <w:t>4</w:t>
            </w:r>
          </w:p>
        </w:tc>
        <w:tc>
          <w:tcPr>
            <w:tcW w:w="1697" w:type="dxa"/>
            <w:vAlign w:val="center"/>
          </w:tcPr>
          <w:p w:rsidR="00EE0EF4" w:rsidRPr="006A2893" w:rsidRDefault="00EE0EF4" w:rsidP="00EC4C7C">
            <w:pPr>
              <w:widowControl/>
              <w:adjustRightInd w:val="0"/>
              <w:snapToGrid w:val="0"/>
              <w:spacing w:line="360" w:lineRule="exact"/>
              <w:jc w:val="center"/>
              <w:rPr>
                <w:rFonts w:ascii="宋体" w:hAnsi="宋体" w:hint="eastAsia"/>
                <w:b/>
                <w:bCs/>
                <w:kern w:val="0"/>
              </w:rPr>
            </w:pPr>
            <w:r w:rsidRPr="006A2893">
              <w:rPr>
                <w:rFonts w:ascii="宋体" w:hAnsi="宋体" w:cs="宋体" w:hint="eastAsia"/>
                <w:b/>
                <w:bCs/>
                <w:kern w:val="0"/>
              </w:rPr>
              <w:t>经营情况</w:t>
            </w:r>
          </w:p>
        </w:tc>
        <w:tc>
          <w:tcPr>
            <w:tcW w:w="5754" w:type="dxa"/>
            <w:vAlign w:val="center"/>
          </w:tcPr>
          <w:p w:rsidR="00EE0EF4" w:rsidRPr="006A2893" w:rsidRDefault="00EE0EF4" w:rsidP="00EC4C7C">
            <w:pPr>
              <w:widowControl/>
              <w:adjustRightInd w:val="0"/>
              <w:snapToGrid w:val="0"/>
              <w:spacing w:line="360" w:lineRule="exact"/>
              <w:jc w:val="left"/>
              <w:rPr>
                <w:rFonts w:ascii="宋体" w:hAnsi="宋体" w:hint="eastAsia"/>
                <w:kern w:val="0"/>
              </w:rPr>
            </w:pPr>
            <w:r w:rsidRPr="006A2893">
              <w:rPr>
                <w:rFonts w:ascii="宋体" w:hAnsi="宋体" w:cs="宋体" w:hint="eastAsia"/>
              </w:rPr>
              <w:t>经营违禁药物或</w:t>
            </w:r>
            <w:r w:rsidRPr="006A2893">
              <w:rPr>
                <w:rFonts w:ascii="宋体" w:hAnsi="宋体" w:cs="宋体" w:hint="eastAsia"/>
                <w:kern w:val="0"/>
              </w:rPr>
              <w:t>假劣兽药情况。</w:t>
            </w:r>
          </w:p>
        </w:tc>
        <w:tc>
          <w:tcPr>
            <w:tcW w:w="5709" w:type="dxa"/>
            <w:vAlign w:val="center"/>
          </w:tcPr>
          <w:p w:rsidR="00EE0EF4" w:rsidRPr="006A2893" w:rsidRDefault="00EE0EF4" w:rsidP="00EC4C7C">
            <w:pPr>
              <w:widowControl/>
              <w:adjustRightInd w:val="0"/>
              <w:snapToGrid w:val="0"/>
              <w:spacing w:line="360" w:lineRule="exact"/>
              <w:jc w:val="left"/>
              <w:rPr>
                <w:rFonts w:ascii="宋体" w:hAnsi="宋体" w:cs="宋体" w:hint="eastAsia"/>
                <w:kern w:val="0"/>
              </w:rPr>
            </w:pPr>
            <w:r w:rsidRPr="006A2893">
              <w:rPr>
                <w:rFonts w:ascii="宋体" w:hAnsi="宋体" w:cs="宋体" w:hint="eastAsia"/>
                <w:kern w:val="0"/>
              </w:rPr>
              <w:t>1.检查是否有国家规定禁止经营的药物；</w:t>
            </w:r>
          </w:p>
          <w:p w:rsidR="00EE0EF4" w:rsidRPr="006A2893" w:rsidRDefault="00EE0EF4" w:rsidP="00EC4C7C">
            <w:pPr>
              <w:widowControl/>
              <w:adjustRightInd w:val="0"/>
              <w:snapToGrid w:val="0"/>
              <w:spacing w:line="360" w:lineRule="exact"/>
              <w:jc w:val="left"/>
              <w:rPr>
                <w:rFonts w:ascii="宋体" w:hAnsi="宋体"/>
                <w:kern w:val="0"/>
              </w:rPr>
            </w:pPr>
            <w:r w:rsidRPr="006A2893">
              <w:rPr>
                <w:rFonts w:ascii="宋体" w:hAnsi="宋体" w:cs="宋体" w:hint="eastAsia"/>
                <w:kern w:val="0"/>
              </w:rPr>
              <w:t>2.检查是否有农业农村部公布的假劣兽药；</w:t>
            </w:r>
          </w:p>
          <w:p w:rsidR="00EE0EF4" w:rsidRPr="006A2893" w:rsidRDefault="00EE0EF4" w:rsidP="00EC4C7C">
            <w:pPr>
              <w:widowControl/>
              <w:adjustRightInd w:val="0"/>
              <w:snapToGrid w:val="0"/>
              <w:spacing w:line="360" w:lineRule="exact"/>
              <w:jc w:val="left"/>
              <w:rPr>
                <w:rFonts w:ascii="宋体" w:hAnsi="宋体"/>
                <w:kern w:val="0"/>
              </w:rPr>
            </w:pPr>
            <w:r w:rsidRPr="006A2893">
              <w:rPr>
                <w:rFonts w:ascii="宋体" w:hAnsi="宋体" w:cs="宋体" w:hint="eastAsia"/>
                <w:kern w:val="0"/>
              </w:rPr>
              <w:t>3.检查是否有过期兽药。</w:t>
            </w:r>
          </w:p>
        </w:tc>
      </w:tr>
      <w:tr w:rsidR="00EE0EF4" w:rsidRPr="006A2893" w:rsidTr="00EC4C7C">
        <w:trPr>
          <w:trHeight w:val="1418"/>
          <w:jc w:val="center"/>
        </w:trPr>
        <w:tc>
          <w:tcPr>
            <w:tcW w:w="689" w:type="dxa"/>
            <w:vAlign w:val="center"/>
          </w:tcPr>
          <w:p w:rsidR="00EE0EF4" w:rsidRPr="006A2893" w:rsidRDefault="00EE0EF4" w:rsidP="00EC4C7C">
            <w:pPr>
              <w:widowControl/>
              <w:adjustRightInd w:val="0"/>
              <w:snapToGrid w:val="0"/>
              <w:spacing w:line="360" w:lineRule="exact"/>
              <w:jc w:val="center"/>
              <w:rPr>
                <w:rFonts w:ascii="宋体" w:hAnsi="宋体" w:hint="eastAsia"/>
                <w:b/>
                <w:bCs/>
                <w:kern w:val="0"/>
              </w:rPr>
            </w:pPr>
            <w:r w:rsidRPr="006A2893">
              <w:rPr>
                <w:rFonts w:ascii="宋体" w:hAnsi="宋体" w:hint="eastAsia"/>
                <w:b/>
                <w:bCs/>
                <w:kern w:val="0"/>
              </w:rPr>
              <w:t>5</w:t>
            </w:r>
          </w:p>
        </w:tc>
        <w:tc>
          <w:tcPr>
            <w:tcW w:w="1697" w:type="dxa"/>
            <w:vAlign w:val="center"/>
          </w:tcPr>
          <w:p w:rsidR="00EE0EF4" w:rsidRPr="006A2893" w:rsidRDefault="00EE0EF4" w:rsidP="00EC4C7C">
            <w:pPr>
              <w:widowControl/>
              <w:adjustRightInd w:val="0"/>
              <w:snapToGrid w:val="0"/>
              <w:spacing w:line="360" w:lineRule="exact"/>
              <w:jc w:val="center"/>
              <w:rPr>
                <w:rFonts w:ascii="宋体" w:hAnsi="宋体" w:cs="宋体" w:hint="eastAsia"/>
                <w:b/>
                <w:bCs/>
                <w:kern w:val="0"/>
              </w:rPr>
            </w:pPr>
            <w:r w:rsidRPr="006A2893">
              <w:rPr>
                <w:rFonts w:ascii="宋体" w:hAnsi="宋体" w:cs="宋体" w:hint="eastAsia"/>
                <w:b/>
                <w:bCs/>
                <w:kern w:val="0"/>
              </w:rPr>
              <w:t>安全生产情况</w:t>
            </w:r>
          </w:p>
        </w:tc>
        <w:tc>
          <w:tcPr>
            <w:tcW w:w="5754" w:type="dxa"/>
            <w:vAlign w:val="center"/>
          </w:tcPr>
          <w:p w:rsidR="00EE0EF4" w:rsidRPr="006A2893" w:rsidRDefault="00EE0EF4" w:rsidP="00EC4C7C">
            <w:pPr>
              <w:widowControl/>
              <w:adjustRightInd w:val="0"/>
              <w:snapToGrid w:val="0"/>
              <w:spacing w:line="360" w:lineRule="exact"/>
              <w:jc w:val="left"/>
              <w:rPr>
                <w:rFonts w:ascii="宋体" w:hAnsi="宋体" w:cs="宋体" w:hint="eastAsia"/>
              </w:rPr>
            </w:pPr>
            <w:r w:rsidRPr="006A2893">
              <w:rPr>
                <w:rFonts w:ascii="宋体" w:hAnsi="宋体" w:cs="宋体" w:hint="eastAsia"/>
                <w:kern w:val="0"/>
              </w:rPr>
              <w:t>通风、防火、冷藏、防冻、防潮、防虫、防鼠等设施，及环境人员卫生、清洁设施情况。</w:t>
            </w:r>
          </w:p>
        </w:tc>
        <w:tc>
          <w:tcPr>
            <w:tcW w:w="5709" w:type="dxa"/>
            <w:vAlign w:val="center"/>
          </w:tcPr>
          <w:p w:rsidR="00EE0EF4" w:rsidRPr="006A2893" w:rsidRDefault="00EE0EF4" w:rsidP="00EC4C7C">
            <w:pPr>
              <w:widowControl/>
              <w:adjustRightInd w:val="0"/>
              <w:snapToGrid w:val="0"/>
              <w:spacing w:line="360" w:lineRule="exact"/>
              <w:jc w:val="left"/>
              <w:rPr>
                <w:rFonts w:ascii="宋体" w:hAnsi="宋体" w:cs="宋体" w:hint="eastAsia"/>
                <w:kern w:val="0"/>
              </w:rPr>
            </w:pPr>
            <w:r w:rsidRPr="006A2893">
              <w:rPr>
                <w:rFonts w:ascii="宋体" w:hAnsi="宋体" w:cs="宋体" w:hint="eastAsia"/>
                <w:kern w:val="0"/>
              </w:rPr>
              <w:t>1.检查是否具备必要的通风、防火、冷藏、防冻、防潮、防虫、防鼠等设施。</w:t>
            </w:r>
          </w:p>
          <w:p w:rsidR="00EE0EF4" w:rsidRPr="006A2893" w:rsidRDefault="00EE0EF4" w:rsidP="00EC4C7C">
            <w:pPr>
              <w:widowControl/>
              <w:adjustRightInd w:val="0"/>
              <w:snapToGrid w:val="0"/>
              <w:spacing w:line="360" w:lineRule="exact"/>
              <w:jc w:val="left"/>
              <w:rPr>
                <w:rFonts w:ascii="宋体" w:hAnsi="宋体" w:cs="宋体" w:hint="eastAsia"/>
                <w:kern w:val="0"/>
              </w:rPr>
            </w:pPr>
            <w:r w:rsidRPr="006A2893">
              <w:rPr>
                <w:rFonts w:ascii="宋体" w:hAnsi="宋体" w:cs="宋体" w:hint="eastAsia"/>
                <w:kern w:val="0"/>
              </w:rPr>
              <w:t>2.检查是否具备环境人员卫生、清洁设施。</w:t>
            </w:r>
          </w:p>
        </w:tc>
      </w:tr>
    </w:tbl>
    <w:p w:rsidR="00EE0EF4" w:rsidRPr="006A2893" w:rsidRDefault="00EE0EF4" w:rsidP="00EE0EF4">
      <w:pPr>
        <w:rPr>
          <w:rStyle w:val="a3"/>
          <w:rFonts w:ascii="黑体" w:eastAsia="黑体" w:hAnsi="黑体" w:hint="eastAsia"/>
          <w:b w:val="0"/>
          <w:color w:val="212529"/>
          <w:sz w:val="32"/>
          <w:szCs w:val="32"/>
        </w:rPr>
      </w:pPr>
      <w:r w:rsidRPr="006A2893">
        <w:rPr>
          <w:rStyle w:val="a3"/>
          <w:rFonts w:ascii="黑体" w:eastAsia="黑体" w:hAnsi="黑体" w:cs="仿宋_GB2312" w:hint="eastAsia"/>
          <w:b w:val="0"/>
          <w:color w:val="212529"/>
          <w:sz w:val="32"/>
          <w:szCs w:val="32"/>
        </w:rPr>
        <w:lastRenderedPageBreak/>
        <w:t>附件</w:t>
      </w:r>
      <w:r w:rsidRPr="006A2893">
        <w:rPr>
          <w:rStyle w:val="a3"/>
          <w:rFonts w:ascii="黑体" w:eastAsia="黑体" w:hAnsi="黑体" w:hint="eastAsia"/>
          <w:b w:val="0"/>
          <w:color w:val="212529"/>
          <w:sz w:val="32"/>
          <w:szCs w:val="32"/>
        </w:rPr>
        <w:t>8</w:t>
      </w:r>
    </w:p>
    <w:p w:rsidR="00EE0EF4" w:rsidRPr="006A2893" w:rsidRDefault="00EE0EF4" w:rsidP="00EE0EF4">
      <w:pPr>
        <w:spacing w:beforeLines="100" w:afterLines="50" w:line="560" w:lineRule="exact"/>
        <w:ind w:firstLineChars="200" w:firstLine="880"/>
        <w:jc w:val="center"/>
        <w:rPr>
          <w:rStyle w:val="a3"/>
          <w:rFonts w:ascii="方正小标宋简体" w:eastAsia="方正小标宋简体" w:hAnsi="方正小标宋简体" w:cs="方正小标宋简体" w:hint="eastAsia"/>
          <w:b w:val="0"/>
          <w:color w:val="212529"/>
          <w:sz w:val="44"/>
          <w:szCs w:val="44"/>
        </w:rPr>
      </w:pPr>
      <w:r w:rsidRPr="006A2893">
        <w:rPr>
          <w:rStyle w:val="a3"/>
          <w:rFonts w:ascii="方正小标宋简体" w:eastAsia="方正小标宋简体" w:hAnsi="方正小标宋简体" w:cs="方正小标宋简体" w:hint="eastAsia"/>
          <w:b w:val="0"/>
          <w:color w:val="212529"/>
          <w:sz w:val="44"/>
          <w:szCs w:val="44"/>
        </w:rPr>
        <w:t>无害化处理企业安全生产检查要点</w:t>
      </w:r>
    </w:p>
    <w:tbl>
      <w:tblPr>
        <w:tblW w:w="0" w:type="auto"/>
        <w:jc w:val="center"/>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498"/>
        <w:gridCol w:w="6451"/>
        <w:gridCol w:w="4840"/>
      </w:tblGrid>
      <w:tr w:rsidR="00EE0EF4" w:rsidTr="00EC4C7C">
        <w:trPr>
          <w:trHeight w:val="577"/>
          <w:jc w:val="center"/>
        </w:trPr>
        <w:tc>
          <w:tcPr>
            <w:tcW w:w="862"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序号</w:t>
            </w:r>
          </w:p>
        </w:tc>
        <w:tc>
          <w:tcPr>
            <w:tcW w:w="1498"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检查项目</w:t>
            </w:r>
          </w:p>
        </w:tc>
        <w:tc>
          <w:tcPr>
            <w:tcW w:w="6451"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检查内容</w:t>
            </w:r>
          </w:p>
        </w:tc>
        <w:tc>
          <w:tcPr>
            <w:tcW w:w="4840"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检查方法</w:t>
            </w:r>
          </w:p>
        </w:tc>
      </w:tr>
      <w:tr w:rsidR="00EE0EF4" w:rsidTr="00EC4C7C">
        <w:trPr>
          <w:trHeight w:val="958"/>
          <w:jc w:val="center"/>
        </w:trPr>
        <w:tc>
          <w:tcPr>
            <w:tcW w:w="862" w:type="dxa"/>
            <w:vAlign w:val="center"/>
          </w:tcPr>
          <w:p w:rsidR="00EE0EF4" w:rsidRDefault="00EE0EF4" w:rsidP="00EC4C7C">
            <w:pPr>
              <w:widowControl/>
              <w:adjustRightInd w:val="0"/>
              <w:snapToGrid w:val="0"/>
              <w:spacing w:line="240" w:lineRule="atLeast"/>
              <w:jc w:val="center"/>
              <w:rPr>
                <w:b/>
                <w:bCs/>
                <w:kern w:val="0"/>
              </w:rPr>
            </w:pPr>
            <w:r>
              <w:rPr>
                <w:b/>
                <w:bCs/>
                <w:kern w:val="0"/>
              </w:rPr>
              <w:t>1</w:t>
            </w:r>
          </w:p>
        </w:tc>
        <w:tc>
          <w:tcPr>
            <w:tcW w:w="1498"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管理制度</w:t>
            </w:r>
          </w:p>
        </w:tc>
        <w:tc>
          <w:tcPr>
            <w:tcW w:w="6451" w:type="dxa"/>
            <w:vAlign w:val="center"/>
          </w:tcPr>
          <w:p w:rsidR="00EE0EF4" w:rsidRDefault="00EE0EF4" w:rsidP="00EC4C7C">
            <w:pPr>
              <w:widowControl/>
              <w:adjustRightInd w:val="0"/>
              <w:snapToGrid w:val="0"/>
              <w:spacing w:line="240" w:lineRule="atLeast"/>
              <w:jc w:val="left"/>
              <w:rPr>
                <w:b/>
                <w:bCs/>
                <w:kern w:val="0"/>
              </w:rPr>
            </w:pPr>
            <w:r>
              <w:rPr>
                <w:rFonts w:cs="宋体" w:hint="eastAsia"/>
                <w:kern w:val="0"/>
              </w:rPr>
              <w:t>是否制定符合企业实际情况的无害化处理安全生产管理等制度并上墙，是否有专人负责安全管理，员工是否经过安全生产培训。</w:t>
            </w:r>
          </w:p>
        </w:tc>
        <w:tc>
          <w:tcPr>
            <w:tcW w:w="4840" w:type="dxa"/>
            <w:vAlign w:val="center"/>
          </w:tcPr>
          <w:p w:rsidR="00EE0EF4" w:rsidRDefault="00EE0EF4" w:rsidP="00EC4C7C">
            <w:pPr>
              <w:widowControl/>
              <w:adjustRightInd w:val="0"/>
              <w:snapToGrid w:val="0"/>
              <w:spacing w:line="240" w:lineRule="atLeast"/>
              <w:jc w:val="left"/>
              <w:rPr>
                <w:b/>
                <w:bCs/>
                <w:kern w:val="0"/>
              </w:rPr>
            </w:pPr>
            <w:r>
              <w:rPr>
                <w:rFonts w:cs="宋体" w:hint="eastAsia"/>
                <w:kern w:val="0"/>
              </w:rPr>
              <w:t>查阅安全生产管理相关制度，查阅是否明确有安全生产管理人员；查阅安全生产培训记录情况。</w:t>
            </w:r>
          </w:p>
        </w:tc>
      </w:tr>
      <w:tr w:rsidR="00EE0EF4" w:rsidTr="00EC4C7C">
        <w:trPr>
          <w:trHeight w:val="901"/>
          <w:jc w:val="center"/>
        </w:trPr>
        <w:tc>
          <w:tcPr>
            <w:tcW w:w="862" w:type="dxa"/>
            <w:vAlign w:val="center"/>
          </w:tcPr>
          <w:p w:rsidR="00EE0EF4" w:rsidRDefault="00EE0EF4" w:rsidP="00EC4C7C">
            <w:pPr>
              <w:widowControl/>
              <w:adjustRightInd w:val="0"/>
              <w:snapToGrid w:val="0"/>
              <w:spacing w:line="240" w:lineRule="atLeast"/>
              <w:jc w:val="center"/>
              <w:rPr>
                <w:b/>
                <w:bCs/>
                <w:kern w:val="0"/>
              </w:rPr>
            </w:pPr>
            <w:r>
              <w:rPr>
                <w:b/>
                <w:bCs/>
                <w:kern w:val="0"/>
              </w:rPr>
              <w:t>2</w:t>
            </w:r>
          </w:p>
        </w:tc>
        <w:tc>
          <w:tcPr>
            <w:tcW w:w="1498"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特种设备</w:t>
            </w:r>
          </w:p>
        </w:tc>
        <w:tc>
          <w:tcPr>
            <w:tcW w:w="6451" w:type="dxa"/>
            <w:vAlign w:val="center"/>
          </w:tcPr>
          <w:p w:rsidR="00EE0EF4" w:rsidRDefault="00EE0EF4" w:rsidP="00EC4C7C">
            <w:pPr>
              <w:widowControl/>
              <w:adjustRightInd w:val="0"/>
              <w:snapToGrid w:val="0"/>
              <w:spacing w:line="240" w:lineRule="atLeast"/>
              <w:jc w:val="left"/>
              <w:rPr>
                <w:b/>
                <w:bCs/>
                <w:kern w:val="0"/>
              </w:rPr>
            </w:pPr>
            <w:r>
              <w:rPr>
                <w:rFonts w:cs="宋体" w:hint="eastAsia"/>
                <w:kern w:val="0"/>
              </w:rPr>
              <w:t>锅炉、反应釜等特种设备是否取得安全合格证书，是否定期检测，具备检测证明。</w:t>
            </w:r>
          </w:p>
        </w:tc>
        <w:tc>
          <w:tcPr>
            <w:tcW w:w="4840" w:type="dxa"/>
            <w:vAlign w:val="center"/>
          </w:tcPr>
          <w:p w:rsidR="00EE0EF4" w:rsidRDefault="00EE0EF4" w:rsidP="00EC4C7C">
            <w:pPr>
              <w:widowControl/>
              <w:adjustRightInd w:val="0"/>
              <w:snapToGrid w:val="0"/>
              <w:spacing w:line="240" w:lineRule="atLeast"/>
              <w:jc w:val="left"/>
              <w:rPr>
                <w:b/>
                <w:bCs/>
                <w:kern w:val="0"/>
              </w:rPr>
            </w:pPr>
            <w:r>
              <w:rPr>
                <w:rFonts w:cs="宋体" w:hint="eastAsia"/>
                <w:kern w:val="0"/>
              </w:rPr>
              <w:t>现场查看相关设备。锅炉、反应釜等压力容器的合格资质及相关部门的检测证明文件。</w:t>
            </w:r>
          </w:p>
        </w:tc>
      </w:tr>
      <w:tr w:rsidR="00EE0EF4" w:rsidTr="00EC4C7C">
        <w:trPr>
          <w:trHeight w:val="810"/>
          <w:jc w:val="center"/>
        </w:trPr>
        <w:tc>
          <w:tcPr>
            <w:tcW w:w="862" w:type="dxa"/>
            <w:vAlign w:val="center"/>
          </w:tcPr>
          <w:p w:rsidR="00EE0EF4" w:rsidRDefault="00EE0EF4" w:rsidP="00EC4C7C">
            <w:pPr>
              <w:widowControl/>
              <w:adjustRightInd w:val="0"/>
              <w:snapToGrid w:val="0"/>
              <w:spacing w:line="240" w:lineRule="atLeast"/>
              <w:jc w:val="center"/>
              <w:rPr>
                <w:b/>
                <w:bCs/>
                <w:kern w:val="0"/>
              </w:rPr>
            </w:pPr>
            <w:r>
              <w:rPr>
                <w:b/>
                <w:bCs/>
                <w:kern w:val="0"/>
              </w:rPr>
              <w:t>3</w:t>
            </w:r>
          </w:p>
        </w:tc>
        <w:tc>
          <w:tcPr>
            <w:tcW w:w="1498"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危化品管理</w:t>
            </w:r>
          </w:p>
        </w:tc>
        <w:tc>
          <w:tcPr>
            <w:tcW w:w="6451"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易燃易爆品、有毒化学制剂、硫酸等危化品是否采取安全管理措施。</w:t>
            </w:r>
          </w:p>
        </w:tc>
        <w:tc>
          <w:tcPr>
            <w:tcW w:w="4840"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现场查看危险化学品管理情况，按规定采购、贮存、出入库、使用等内容。</w:t>
            </w:r>
          </w:p>
        </w:tc>
      </w:tr>
      <w:tr w:rsidR="00EE0EF4" w:rsidTr="00EC4C7C">
        <w:trPr>
          <w:trHeight w:val="810"/>
          <w:jc w:val="center"/>
        </w:trPr>
        <w:tc>
          <w:tcPr>
            <w:tcW w:w="862" w:type="dxa"/>
            <w:vAlign w:val="center"/>
          </w:tcPr>
          <w:p w:rsidR="00EE0EF4" w:rsidRDefault="00EE0EF4" w:rsidP="00EC4C7C">
            <w:pPr>
              <w:widowControl/>
              <w:adjustRightInd w:val="0"/>
              <w:snapToGrid w:val="0"/>
              <w:spacing w:line="240" w:lineRule="atLeast"/>
              <w:jc w:val="center"/>
              <w:rPr>
                <w:b/>
                <w:bCs/>
                <w:color w:val="000000"/>
                <w:kern w:val="0"/>
              </w:rPr>
            </w:pPr>
            <w:r>
              <w:rPr>
                <w:b/>
                <w:bCs/>
                <w:color w:val="000000"/>
                <w:kern w:val="0"/>
              </w:rPr>
              <w:t>4</w:t>
            </w:r>
          </w:p>
        </w:tc>
        <w:tc>
          <w:tcPr>
            <w:tcW w:w="1498" w:type="dxa"/>
            <w:vAlign w:val="center"/>
          </w:tcPr>
          <w:p w:rsidR="00EE0EF4" w:rsidRDefault="00EE0EF4" w:rsidP="00EC4C7C">
            <w:pPr>
              <w:widowControl/>
              <w:adjustRightInd w:val="0"/>
              <w:snapToGrid w:val="0"/>
              <w:spacing w:line="240" w:lineRule="atLeast"/>
              <w:jc w:val="center"/>
              <w:rPr>
                <w:b/>
                <w:bCs/>
                <w:color w:val="000000"/>
                <w:kern w:val="0"/>
              </w:rPr>
            </w:pPr>
            <w:r>
              <w:rPr>
                <w:rFonts w:cs="宋体" w:hint="eastAsia"/>
                <w:b/>
                <w:bCs/>
                <w:color w:val="000000"/>
                <w:kern w:val="0"/>
              </w:rPr>
              <w:t>持证上岗</w:t>
            </w:r>
          </w:p>
        </w:tc>
        <w:tc>
          <w:tcPr>
            <w:tcW w:w="6451"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操作特种设备的工作人员是否经过培训，持证上岗。</w:t>
            </w:r>
          </w:p>
        </w:tc>
        <w:tc>
          <w:tcPr>
            <w:tcW w:w="4840"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现场查看司炉工等特种设备操作人员的上岗资质。</w:t>
            </w:r>
          </w:p>
        </w:tc>
      </w:tr>
      <w:tr w:rsidR="00EE0EF4" w:rsidTr="00EC4C7C">
        <w:trPr>
          <w:trHeight w:val="810"/>
          <w:jc w:val="center"/>
        </w:trPr>
        <w:tc>
          <w:tcPr>
            <w:tcW w:w="862" w:type="dxa"/>
            <w:vAlign w:val="center"/>
          </w:tcPr>
          <w:p w:rsidR="00EE0EF4" w:rsidRDefault="00EE0EF4" w:rsidP="00EC4C7C">
            <w:pPr>
              <w:widowControl/>
              <w:adjustRightInd w:val="0"/>
              <w:snapToGrid w:val="0"/>
              <w:spacing w:line="240" w:lineRule="atLeast"/>
              <w:jc w:val="center"/>
              <w:rPr>
                <w:b/>
                <w:bCs/>
                <w:color w:val="000000"/>
                <w:kern w:val="0"/>
              </w:rPr>
            </w:pPr>
            <w:r>
              <w:rPr>
                <w:b/>
                <w:bCs/>
                <w:color w:val="000000"/>
                <w:kern w:val="0"/>
              </w:rPr>
              <w:t>5</w:t>
            </w:r>
          </w:p>
        </w:tc>
        <w:tc>
          <w:tcPr>
            <w:tcW w:w="1498" w:type="dxa"/>
            <w:vAlign w:val="center"/>
          </w:tcPr>
          <w:p w:rsidR="00EE0EF4" w:rsidRDefault="00EE0EF4" w:rsidP="00EC4C7C">
            <w:pPr>
              <w:widowControl/>
              <w:adjustRightInd w:val="0"/>
              <w:snapToGrid w:val="0"/>
              <w:spacing w:line="240" w:lineRule="atLeast"/>
              <w:jc w:val="center"/>
              <w:rPr>
                <w:b/>
                <w:bCs/>
                <w:color w:val="000000"/>
                <w:kern w:val="0"/>
              </w:rPr>
            </w:pPr>
            <w:r>
              <w:rPr>
                <w:rFonts w:cs="宋体" w:hint="eastAsia"/>
                <w:b/>
                <w:bCs/>
                <w:color w:val="000000"/>
                <w:kern w:val="0"/>
              </w:rPr>
              <w:t>人员防护</w:t>
            </w:r>
          </w:p>
        </w:tc>
        <w:tc>
          <w:tcPr>
            <w:tcW w:w="6451"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运输人员、操作人员是否采取有效防护措施避免直接接触病死畜禽。在高温、噪声等操作条件下操作人员是否采取必要劳动防护措施。</w:t>
            </w:r>
          </w:p>
        </w:tc>
        <w:tc>
          <w:tcPr>
            <w:tcW w:w="4840"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现场查看操作人员防护措施落实情况。</w:t>
            </w:r>
          </w:p>
        </w:tc>
      </w:tr>
      <w:tr w:rsidR="00EE0EF4" w:rsidTr="00EC4C7C">
        <w:trPr>
          <w:trHeight w:val="1236"/>
          <w:jc w:val="center"/>
        </w:trPr>
        <w:tc>
          <w:tcPr>
            <w:tcW w:w="862" w:type="dxa"/>
            <w:vAlign w:val="center"/>
          </w:tcPr>
          <w:p w:rsidR="00EE0EF4" w:rsidRDefault="00EE0EF4" w:rsidP="00EC4C7C">
            <w:pPr>
              <w:widowControl/>
              <w:adjustRightInd w:val="0"/>
              <w:snapToGrid w:val="0"/>
              <w:spacing w:line="240" w:lineRule="atLeast"/>
              <w:jc w:val="center"/>
              <w:rPr>
                <w:b/>
                <w:bCs/>
                <w:color w:val="000000"/>
                <w:kern w:val="0"/>
              </w:rPr>
            </w:pPr>
            <w:r>
              <w:rPr>
                <w:b/>
                <w:bCs/>
                <w:color w:val="000000"/>
                <w:kern w:val="0"/>
              </w:rPr>
              <w:t>6</w:t>
            </w:r>
          </w:p>
        </w:tc>
        <w:tc>
          <w:tcPr>
            <w:tcW w:w="1498" w:type="dxa"/>
            <w:vAlign w:val="center"/>
          </w:tcPr>
          <w:p w:rsidR="00EE0EF4" w:rsidRDefault="00EE0EF4" w:rsidP="00EC4C7C">
            <w:pPr>
              <w:widowControl/>
              <w:adjustRightInd w:val="0"/>
              <w:snapToGrid w:val="0"/>
              <w:spacing w:line="240" w:lineRule="atLeast"/>
              <w:jc w:val="center"/>
              <w:rPr>
                <w:b/>
                <w:bCs/>
                <w:color w:val="000000"/>
                <w:kern w:val="0"/>
              </w:rPr>
            </w:pPr>
            <w:r>
              <w:rPr>
                <w:rFonts w:cs="宋体" w:hint="eastAsia"/>
                <w:b/>
                <w:bCs/>
                <w:color w:val="000000"/>
                <w:kern w:val="0"/>
              </w:rPr>
              <w:t>消防设施</w:t>
            </w:r>
          </w:p>
        </w:tc>
        <w:tc>
          <w:tcPr>
            <w:tcW w:w="6451"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消防设施或设备是否配备齐全有效。</w:t>
            </w:r>
          </w:p>
        </w:tc>
        <w:tc>
          <w:tcPr>
            <w:tcW w:w="4840"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现场查看消防设施配备情况及相关部门验收及检验记录，查看生产场区、办公场所消防通道设置情况及是否畅通。</w:t>
            </w:r>
          </w:p>
        </w:tc>
      </w:tr>
    </w:tbl>
    <w:p w:rsidR="00EE0EF4" w:rsidRPr="006A2893" w:rsidRDefault="00EE0EF4" w:rsidP="00EE0EF4">
      <w:pPr>
        <w:spacing w:line="560" w:lineRule="exact"/>
        <w:rPr>
          <w:rFonts w:ascii="黑体" w:eastAsia="黑体" w:hAnsi="黑体"/>
          <w:color w:val="000000"/>
          <w:kern w:val="0"/>
          <w:sz w:val="32"/>
          <w:szCs w:val="32"/>
        </w:rPr>
      </w:pPr>
      <w:r>
        <w:rPr>
          <w:rStyle w:val="a3"/>
          <w:rFonts w:ascii="黑体" w:eastAsia="黑体" w:hAnsi="黑体"/>
          <w:color w:val="000000"/>
          <w:sz w:val="32"/>
          <w:szCs w:val="32"/>
        </w:rPr>
        <w:br w:type="page"/>
      </w:r>
      <w:r w:rsidRPr="006A2893">
        <w:rPr>
          <w:rFonts w:ascii="黑体" w:eastAsia="黑体" w:hAnsi="黑体" w:cs="仿宋_GB2312" w:hint="eastAsia"/>
          <w:color w:val="000000"/>
          <w:kern w:val="0"/>
          <w:sz w:val="32"/>
          <w:szCs w:val="32"/>
        </w:rPr>
        <w:lastRenderedPageBreak/>
        <w:t>附件</w:t>
      </w:r>
      <w:r w:rsidRPr="006A2893">
        <w:rPr>
          <w:rFonts w:ascii="黑体" w:eastAsia="黑体" w:hAnsi="黑体" w:hint="eastAsia"/>
          <w:color w:val="000000"/>
          <w:kern w:val="0"/>
          <w:sz w:val="32"/>
          <w:szCs w:val="32"/>
        </w:rPr>
        <w:t>9</w:t>
      </w:r>
    </w:p>
    <w:p w:rsidR="00EE0EF4" w:rsidRPr="006A2893" w:rsidRDefault="00EE0EF4" w:rsidP="00EE0EF4">
      <w:pPr>
        <w:adjustRightInd w:val="0"/>
        <w:snapToGrid w:val="0"/>
        <w:spacing w:beforeLines="100" w:afterLines="50" w:line="560" w:lineRule="exact"/>
        <w:jc w:val="center"/>
        <w:rPr>
          <w:rFonts w:ascii="方正小标宋简体" w:eastAsia="方正小标宋简体" w:hAnsi="方正小标宋简体" w:cs="方正小标宋简体" w:hint="eastAsia"/>
          <w:color w:val="000000"/>
          <w:kern w:val="0"/>
          <w:sz w:val="44"/>
          <w:szCs w:val="44"/>
        </w:rPr>
      </w:pPr>
      <w:r w:rsidRPr="006A2893">
        <w:rPr>
          <w:rFonts w:ascii="方正小标宋简体" w:eastAsia="方正小标宋简体" w:hAnsi="方正小标宋简体" w:cs="方正小标宋简体" w:hint="eastAsia"/>
          <w:color w:val="000000"/>
          <w:kern w:val="0"/>
          <w:sz w:val="44"/>
          <w:szCs w:val="44"/>
        </w:rPr>
        <w:t>畜禽粪污处理企业安全生产检查</w:t>
      </w:r>
      <w:r w:rsidRPr="006A2893">
        <w:rPr>
          <w:rStyle w:val="a3"/>
          <w:rFonts w:ascii="方正小标宋简体" w:eastAsia="方正小标宋简体" w:hAnsi="方正小标宋简体" w:cs="方正小标宋简体" w:hint="eastAsia"/>
          <w:color w:val="212529"/>
          <w:sz w:val="44"/>
          <w:szCs w:val="44"/>
        </w:rPr>
        <w:t>要点</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274"/>
        <w:gridCol w:w="6635"/>
        <w:gridCol w:w="5193"/>
      </w:tblGrid>
      <w:tr w:rsidR="00EE0EF4" w:rsidTr="00EC4C7C">
        <w:trPr>
          <w:trHeight w:val="497"/>
          <w:tblHeader/>
        </w:trPr>
        <w:tc>
          <w:tcPr>
            <w:tcW w:w="700" w:type="dxa"/>
            <w:vAlign w:val="center"/>
          </w:tcPr>
          <w:p w:rsidR="00EE0EF4" w:rsidRPr="006A2893" w:rsidRDefault="00EE0EF4" w:rsidP="00EC4C7C">
            <w:pPr>
              <w:jc w:val="center"/>
              <w:rPr>
                <w:rFonts w:ascii="宋体" w:hAnsi="宋体"/>
                <w:b/>
              </w:rPr>
            </w:pPr>
            <w:r w:rsidRPr="006A2893">
              <w:rPr>
                <w:rFonts w:ascii="宋体" w:hAnsi="宋体" w:cs="黑体" w:hint="eastAsia"/>
                <w:b/>
              </w:rPr>
              <w:t>序号</w:t>
            </w:r>
          </w:p>
        </w:tc>
        <w:tc>
          <w:tcPr>
            <w:tcW w:w="1274" w:type="dxa"/>
            <w:vAlign w:val="center"/>
          </w:tcPr>
          <w:p w:rsidR="00EE0EF4" w:rsidRPr="006A2893" w:rsidRDefault="00EE0EF4" w:rsidP="00EC4C7C">
            <w:pPr>
              <w:jc w:val="center"/>
              <w:rPr>
                <w:rFonts w:ascii="宋体" w:hAnsi="宋体"/>
                <w:b/>
              </w:rPr>
            </w:pPr>
            <w:r w:rsidRPr="006A2893">
              <w:rPr>
                <w:rFonts w:ascii="宋体" w:hAnsi="宋体" w:cs="黑体" w:hint="eastAsia"/>
                <w:b/>
              </w:rPr>
              <w:t>检查项目</w:t>
            </w:r>
          </w:p>
        </w:tc>
        <w:tc>
          <w:tcPr>
            <w:tcW w:w="6635" w:type="dxa"/>
            <w:vAlign w:val="center"/>
          </w:tcPr>
          <w:p w:rsidR="00EE0EF4" w:rsidRPr="006A2893" w:rsidRDefault="00EE0EF4" w:rsidP="00EC4C7C">
            <w:pPr>
              <w:jc w:val="center"/>
              <w:rPr>
                <w:rFonts w:ascii="宋体" w:hAnsi="宋体"/>
                <w:b/>
              </w:rPr>
            </w:pPr>
            <w:r w:rsidRPr="006A2893">
              <w:rPr>
                <w:rFonts w:ascii="宋体" w:hAnsi="宋体" w:cs="黑体" w:hint="eastAsia"/>
                <w:b/>
              </w:rPr>
              <w:t>检查内容</w:t>
            </w:r>
          </w:p>
        </w:tc>
        <w:tc>
          <w:tcPr>
            <w:tcW w:w="5193" w:type="dxa"/>
            <w:vAlign w:val="center"/>
          </w:tcPr>
          <w:p w:rsidR="00EE0EF4" w:rsidRPr="006A2893" w:rsidRDefault="00EE0EF4" w:rsidP="00EC4C7C">
            <w:pPr>
              <w:jc w:val="center"/>
              <w:rPr>
                <w:rFonts w:ascii="宋体" w:hAnsi="宋体"/>
                <w:b/>
              </w:rPr>
            </w:pPr>
            <w:r w:rsidRPr="006A2893">
              <w:rPr>
                <w:rFonts w:ascii="宋体" w:hAnsi="宋体" w:cs="黑体" w:hint="eastAsia"/>
                <w:b/>
              </w:rPr>
              <w:t>检查方法</w:t>
            </w:r>
          </w:p>
        </w:tc>
      </w:tr>
      <w:tr w:rsidR="00EE0EF4" w:rsidTr="00EC4C7C">
        <w:trPr>
          <w:trHeight w:val="929"/>
        </w:trPr>
        <w:tc>
          <w:tcPr>
            <w:tcW w:w="700" w:type="dxa"/>
            <w:vAlign w:val="center"/>
          </w:tcPr>
          <w:p w:rsidR="00EE0EF4" w:rsidRDefault="00EE0EF4" w:rsidP="00EC4C7C">
            <w:pPr>
              <w:jc w:val="center"/>
            </w:pPr>
            <w:r>
              <w:t>1</w:t>
            </w:r>
          </w:p>
        </w:tc>
        <w:tc>
          <w:tcPr>
            <w:tcW w:w="1274" w:type="dxa"/>
            <w:vAlign w:val="center"/>
          </w:tcPr>
          <w:p w:rsidR="00EE0EF4" w:rsidRDefault="00EE0EF4" w:rsidP="00EC4C7C">
            <w:pPr>
              <w:jc w:val="center"/>
            </w:pPr>
            <w:r>
              <w:rPr>
                <w:rFonts w:cs="宋体" w:hint="eastAsia"/>
                <w:b/>
                <w:bCs/>
                <w:color w:val="000000"/>
                <w:kern w:val="0"/>
              </w:rPr>
              <w:t>管理制度</w:t>
            </w:r>
          </w:p>
        </w:tc>
        <w:tc>
          <w:tcPr>
            <w:tcW w:w="6635" w:type="dxa"/>
            <w:vAlign w:val="center"/>
          </w:tcPr>
          <w:p w:rsidR="00EE0EF4" w:rsidRDefault="00EE0EF4" w:rsidP="00EC4C7C">
            <w:r>
              <w:rPr>
                <w:rFonts w:cs="宋体" w:hint="eastAsia"/>
                <w:color w:val="000000"/>
                <w:kern w:val="0"/>
              </w:rPr>
              <w:t>是否制定安全生产管理制度，员工上岗前是否经过安全生产培训。</w:t>
            </w:r>
          </w:p>
        </w:tc>
        <w:tc>
          <w:tcPr>
            <w:tcW w:w="5193" w:type="dxa"/>
            <w:vAlign w:val="center"/>
          </w:tcPr>
          <w:p w:rsidR="00EE0EF4" w:rsidRDefault="00EE0EF4" w:rsidP="00EC4C7C">
            <w:r>
              <w:rPr>
                <w:rFonts w:cs="宋体" w:hint="eastAsia"/>
                <w:color w:val="000000"/>
                <w:kern w:val="0"/>
              </w:rPr>
              <w:t>查验安全生产管理相关制度；抽取</w:t>
            </w:r>
            <w:r>
              <w:rPr>
                <w:color w:val="000000"/>
                <w:kern w:val="0"/>
              </w:rPr>
              <w:t>1-2</w:t>
            </w:r>
            <w:r>
              <w:rPr>
                <w:rFonts w:cs="宋体" w:hint="eastAsia"/>
                <w:color w:val="000000"/>
                <w:kern w:val="0"/>
              </w:rPr>
              <w:t>项企业安全生产管理要求，随机选取现场员工进行提问，核实安全生产培训情况。</w:t>
            </w:r>
          </w:p>
        </w:tc>
      </w:tr>
      <w:tr w:rsidR="00EE0EF4" w:rsidTr="00EC4C7C">
        <w:trPr>
          <w:trHeight w:val="691"/>
        </w:trPr>
        <w:tc>
          <w:tcPr>
            <w:tcW w:w="700" w:type="dxa"/>
            <w:vAlign w:val="center"/>
          </w:tcPr>
          <w:p w:rsidR="00EE0EF4" w:rsidRDefault="00EE0EF4" w:rsidP="00EC4C7C">
            <w:pPr>
              <w:jc w:val="center"/>
            </w:pPr>
            <w:r>
              <w:t>2</w:t>
            </w:r>
          </w:p>
        </w:tc>
        <w:tc>
          <w:tcPr>
            <w:tcW w:w="1274" w:type="dxa"/>
            <w:vAlign w:val="center"/>
          </w:tcPr>
          <w:p w:rsidR="00EE0EF4" w:rsidRDefault="00EE0EF4" w:rsidP="00EC4C7C">
            <w:pPr>
              <w:jc w:val="center"/>
            </w:pPr>
            <w:r>
              <w:rPr>
                <w:rFonts w:cs="宋体" w:hint="eastAsia"/>
                <w:b/>
                <w:bCs/>
              </w:rPr>
              <w:t>安全标识</w:t>
            </w:r>
          </w:p>
        </w:tc>
        <w:tc>
          <w:tcPr>
            <w:tcW w:w="6635" w:type="dxa"/>
            <w:vAlign w:val="center"/>
          </w:tcPr>
          <w:p w:rsidR="00EE0EF4" w:rsidRDefault="00EE0EF4" w:rsidP="00EC4C7C">
            <w:r>
              <w:rPr>
                <w:rFonts w:cs="宋体" w:hint="eastAsia"/>
              </w:rPr>
              <w:t>各岗位是否有工艺系统网络图、安全操作规程等，并示于明显部位；是否在主要设施醒目位置设立禁烟、禁火标志。</w:t>
            </w:r>
          </w:p>
        </w:tc>
        <w:tc>
          <w:tcPr>
            <w:tcW w:w="5193" w:type="dxa"/>
            <w:vAlign w:val="center"/>
          </w:tcPr>
          <w:p w:rsidR="00EE0EF4" w:rsidRDefault="00EE0EF4" w:rsidP="00EC4C7C">
            <w:r>
              <w:rPr>
                <w:rFonts w:cs="宋体" w:hint="eastAsia"/>
              </w:rPr>
              <w:t>现场查验安全标识设立情况。</w:t>
            </w:r>
          </w:p>
        </w:tc>
      </w:tr>
      <w:tr w:rsidR="00EE0EF4" w:rsidTr="00EC4C7C">
        <w:trPr>
          <w:trHeight w:val="510"/>
        </w:trPr>
        <w:tc>
          <w:tcPr>
            <w:tcW w:w="700" w:type="dxa"/>
            <w:vAlign w:val="center"/>
          </w:tcPr>
          <w:p w:rsidR="00EE0EF4" w:rsidRDefault="00EE0EF4" w:rsidP="00EC4C7C">
            <w:pPr>
              <w:jc w:val="center"/>
            </w:pPr>
            <w:r>
              <w:t>3</w:t>
            </w:r>
          </w:p>
        </w:tc>
        <w:tc>
          <w:tcPr>
            <w:tcW w:w="1274" w:type="dxa"/>
            <w:vAlign w:val="center"/>
          </w:tcPr>
          <w:p w:rsidR="00EE0EF4" w:rsidRDefault="00EE0EF4" w:rsidP="00EC4C7C">
            <w:pPr>
              <w:jc w:val="center"/>
            </w:pPr>
            <w:r>
              <w:rPr>
                <w:rFonts w:cs="宋体" w:hint="eastAsia"/>
                <w:b/>
                <w:bCs/>
              </w:rPr>
              <w:t>人员资质</w:t>
            </w:r>
          </w:p>
        </w:tc>
        <w:tc>
          <w:tcPr>
            <w:tcW w:w="6635" w:type="dxa"/>
            <w:vAlign w:val="center"/>
          </w:tcPr>
          <w:p w:rsidR="00EE0EF4" w:rsidRDefault="00EE0EF4" w:rsidP="00EC4C7C">
            <w:r>
              <w:rPr>
                <w:rFonts w:cs="宋体" w:hint="eastAsia"/>
              </w:rPr>
              <w:t>技术管理人员是否参加相关的资质培训，持有国家职业资格证书。</w:t>
            </w:r>
          </w:p>
        </w:tc>
        <w:tc>
          <w:tcPr>
            <w:tcW w:w="5193" w:type="dxa"/>
            <w:vAlign w:val="center"/>
          </w:tcPr>
          <w:p w:rsidR="00EE0EF4" w:rsidRDefault="00EE0EF4" w:rsidP="00EC4C7C">
            <w:r>
              <w:rPr>
                <w:rFonts w:cs="宋体" w:hint="eastAsia"/>
              </w:rPr>
              <w:t>现场查验相关人员资质证明，培训证明材料。</w:t>
            </w:r>
          </w:p>
        </w:tc>
      </w:tr>
      <w:tr w:rsidR="00EE0EF4" w:rsidTr="00EC4C7C">
        <w:trPr>
          <w:trHeight w:val="720"/>
        </w:trPr>
        <w:tc>
          <w:tcPr>
            <w:tcW w:w="700" w:type="dxa"/>
            <w:vAlign w:val="center"/>
          </w:tcPr>
          <w:p w:rsidR="00EE0EF4" w:rsidRDefault="00EE0EF4" w:rsidP="00EC4C7C">
            <w:pPr>
              <w:jc w:val="center"/>
            </w:pPr>
            <w:r>
              <w:t>4</w:t>
            </w:r>
          </w:p>
        </w:tc>
        <w:tc>
          <w:tcPr>
            <w:tcW w:w="1274" w:type="dxa"/>
            <w:vAlign w:val="center"/>
          </w:tcPr>
          <w:p w:rsidR="00EE0EF4" w:rsidRDefault="00EE0EF4" w:rsidP="00EC4C7C">
            <w:pPr>
              <w:jc w:val="center"/>
            </w:pPr>
            <w:r>
              <w:rPr>
                <w:rFonts w:cs="宋体" w:hint="eastAsia"/>
                <w:b/>
                <w:bCs/>
              </w:rPr>
              <w:t>消防设施</w:t>
            </w:r>
          </w:p>
        </w:tc>
        <w:tc>
          <w:tcPr>
            <w:tcW w:w="6635" w:type="dxa"/>
            <w:vAlign w:val="center"/>
          </w:tcPr>
          <w:p w:rsidR="00EE0EF4" w:rsidRDefault="00EE0EF4" w:rsidP="00EC4C7C">
            <w:r>
              <w:rPr>
                <w:rFonts w:cs="宋体" w:hint="eastAsia"/>
              </w:rPr>
              <w:t>是否在明显位置配备消防器材或设备，工作地点与通行道路是否整齐清洁，工作场是否堆放不稳定的物品。</w:t>
            </w:r>
          </w:p>
        </w:tc>
        <w:tc>
          <w:tcPr>
            <w:tcW w:w="5193" w:type="dxa"/>
            <w:vAlign w:val="center"/>
          </w:tcPr>
          <w:p w:rsidR="00EE0EF4" w:rsidRDefault="00EE0EF4" w:rsidP="00EC4C7C">
            <w:r>
              <w:rPr>
                <w:rFonts w:cs="宋体" w:hint="eastAsia"/>
              </w:rPr>
              <w:t>现场查验消防设施配备情况及相关部门验收及检验记录，查看工作地点与通行道路情况。</w:t>
            </w:r>
          </w:p>
        </w:tc>
      </w:tr>
      <w:tr w:rsidR="00EE0EF4" w:rsidTr="00EC4C7C">
        <w:trPr>
          <w:trHeight w:val="664"/>
        </w:trPr>
        <w:tc>
          <w:tcPr>
            <w:tcW w:w="700" w:type="dxa"/>
            <w:vAlign w:val="center"/>
          </w:tcPr>
          <w:p w:rsidR="00EE0EF4" w:rsidRDefault="00EE0EF4" w:rsidP="00EC4C7C">
            <w:pPr>
              <w:jc w:val="center"/>
            </w:pPr>
            <w:r>
              <w:t>5</w:t>
            </w:r>
          </w:p>
        </w:tc>
        <w:tc>
          <w:tcPr>
            <w:tcW w:w="1274" w:type="dxa"/>
            <w:vAlign w:val="center"/>
          </w:tcPr>
          <w:p w:rsidR="00EE0EF4" w:rsidRDefault="00EE0EF4" w:rsidP="00EC4C7C">
            <w:pPr>
              <w:jc w:val="center"/>
            </w:pPr>
            <w:r>
              <w:rPr>
                <w:rFonts w:cs="宋体" w:hint="eastAsia"/>
                <w:b/>
                <w:bCs/>
              </w:rPr>
              <w:t>雷电防护</w:t>
            </w:r>
          </w:p>
        </w:tc>
        <w:tc>
          <w:tcPr>
            <w:tcW w:w="6635" w:type="dxa"/>
            <w:vAlign w:val="center"/>
          </w:tcPr>
          <w:p w:rsidR="00EE0EF4" w:rsidRDefault="00EE0EF4" w:rsidP="00EC4C7C">
            <w:r>
              <w:rPr>
                <w:rFonts w:cs="宋体" w:hint="eastAsia"/>
              </w:rPr>
              <w:t>厌氧罐、储气柜避雷针是否每年定期做好防雷检测，确保满足防雷接地网要求，并出具检测合格证明。</w:t>
            </w:r>
          </w:p>
        </w:tc>
        <w:tc>
          <w:tcPr>
            <w:tcW w:w="5193" w:type="dxa"/>
            <w:vAlign w:val="center"/>
          </w:tcPr>
          <w:p w:rsidR="00EE0EF4" w:rsidRDefault="00EE0EF4" w:rsidP="00EC4C7C">
            <w:r>
              <w:rPr>
                <w:rFonts w:cs="宋体" w:hint="eastAsia"/>
              </w:rPr>
              <w:t>现场查验定期检测合格证明。</w:t>
            </w:r>
          </w:p>
        </w:tc>
      </w:tr>
      <w:tr w:rsidR="00EE0EF4" w:rsidTr="00EC4C7C">
        <w:trPr>
          <w:trHeight w:val="510"/>
        </w:trPr>
        <w:tc>
          <w:tcPr>
            <w:tcW w:w="700" w:type="dxa"/>
            <w:vAlign w:val="center"/>
          </w:tcPr>
          <w:p w:rsidR="00EE0EF4" w:rsidRDefault="00EE0EF4" w:rsidP="00EC4C7C">
            <w:pPr>
              <w:jc w:val="center"/>
            </w:pPr>
            <w:r>
              <w:t>6</w:t>
            </w:r>
          </w:p>
        </w:tc>
        <w:tc>
          <w:tcPr>
            <w:tcW w:w="1274" w:type="dxa"/>
            <w:vAlign w:val="center"/>
          </w:tcPr>
          <w:p w:rsidR="00EE0EF4" w:rsidRDefault="00EE0EF4" w:rsidP="00EC4C7C">
            <w:pPr>
              <w:jc w:val="center"/>
            </w:pPr>
            <w:r>
              <w:rPr>
                <w:rFonts w:cs="宋体" w:hint="eastAsia"/>
                <w:b/>
                <w:bCs/>
              </w:rPr>
              <w:t>劳动保护</w:t>
            </w:r>
          </w:p>
        </w:tc>
        <w:tc>
          <w:tcPr>
            <w:tcW w:w="6635" w:type="dxa"/>
            <w:vAlign w:val="center"/>
          </w:tcPr>
          <w:p w:rsidR="00EE0EF4" w:rsidRDefault="00EE0EF4" w:rsidP="00EC4C7C">
            <w:r>
              <w:rPr>
                <w:rFonts w:cs="宋体" w:hint="eastAsia"/>
              </w:rPr>
              <w:t>各岗位操作人员是否有劳动防护措施，是否得到有效防护。</w:t>
            </w:r>
          </w:p>
        </w:tc>
        <w:tc>
          <w:tcPr>
            <w:tcW w:w="5193" w:type="dxa"/>
            <w:vAlign w:val="center"/>
          </w:tcPr>
          <w:p w:rsidR="00EE0EF4" w:rsidRDefault="00EE0EF4" w:rsidP="00EC4C7C">
            <w:r>
              <w:rPr>
                <w:rFonts w:cs="宋体" w:hint="eastAsia"/>
              </w:rPr>
              <w:t>现场查验劳保措施落实情况。</w:t>
            </w:r>
          </w:p>
        </w:tc>
      </w:tr>
      <w:tr w:rsidR="00EE0EF4" w:rsidTr="00EC4C7C">
        <w:trPr>
          <w:trHeight w:val="719"/>
        </w:trPr>
        <w:tc>
          <w:tcPr>
            <w:tcW w:w="700" w:type="dxa"/>
            <w:vAlign w:val="center"/>
          </w:tcPr>
          <w:p w:rsidR="00EE0EF4" w:rsidRDefault="00EE0EF4" w:rsidP="00EC4C7C">
            <w:pPr>
              <w:jc w:val="center"/>
            </w:pPr>
            <w:r>
              <w:t>7</w:t>
            </w:r>
          </w:p>
        </w:tc>
        <w:tc>
          <w:tcPr>
            <w:tcW w:w="1274" w:type="dxa"/>
            <w:vAlign w:val="center"/>
          </w:tcPr>
          <w:p w:rsidR="00EE0EF4" w:rsidRDefault="00EE0EF4" w:rsidP="00EC4C7C">
            <w:pPr>
              <w:jc w:val="center"/>
            </w:pPr>
            <w:r>
              <w:rPr>
                <w:rFonts w:cs="宋体" w:hint="eastAsia"/>
                <w:b/>
                <w:bCs/>
              </w:rPr>
              <w:t>基础设施</w:t>
            </w:r>
          </w:p>
        </w:tc>
        <w:tc>
          <w:tcPr>
            <w:tcW w:w="6635" w:type="dxa"/>
            <w:vAlign w:val="center"/>
          </w:tcPr>
          <w:p w:rsidR="00EE0EF4" w:rsidRDefault="00EE0EF4" w:rsidP="00EC4C7C">
            <w:pPr>
              <w:rPr>
                <w:rFonts w:hint="eastAsia"/>
              </w:rPr>
            </w:pPr>
            <w:r>
              <w:rPr>
                <w:rFonts w:cs="宋体" w:hint="eastAsia"/>
              </w:rPr>
              <w:t>粪污储存池、沉淀池、沼气池、进料池等池体周围或检修通道防护栏、三级沉淀池盖板等是否稳固。是否在醒目位置设置警示牌。</w:t>
            </w:r>
          </w:p>
        </w:tc>
        <w:tc>
          <w:tcPr>
            <w:tcW w:w="5193" w:type="dxa"/>
            <w:vAlign w:val="center"/>
          </w:tcPr>
          <w:p w:rsidR="00EE0EF4" w:rsidRDefault="00EE0EF4" w:rsidP="00EC4C7C">
            <w:r>
              <w:rPr>
                <w:rFonts w:cs="宋体" w:hint="eastAsia"/>
              </w:rPr>
              <w:t>现场查验防护栏、盖板、警示牌等基础设施情况。</w:t>
            </w:r>
          </w:p>
        </w:tc>
      </w:tr>
      <w:tr w:rsidR="00EE0EF4" w:rsidTr="00EC4C7C">
        <w:trPr>
          <w:trHeight w:val="705"/>
        </w:trPr>
        <w:tc>
          <w:tcPr>
            <w:tcW w:w="700" w:type="dxa"/>
            <w:vAlign w:val="center"/>
          </w:tcPr>
          <w:p w:rsidR="00EE0EF4" w:rsidRDefault="00EE0EF4" w:rsidP="00EC4C7C">
            <w:pPr>
              <w:jc w:val="center"/>
            </w:pPr>
            <w:r>
              <w:t>8</w:t>
            </w:r>
          </w:p>
        </w:tc>
        <w:tc>
          <w:tcPr>
            <w:tcW w:w="1274" w:type="dxa"/>
            <w:vAlign w:val="center"/>
          </w:tcPr>
          <w:p w:rsidR="00EE0EF4" w:rsidRDefault="00EE0EF4" w:rsidP="00EC4C7C">
            <w:pPr>
              <w:jc w:val="center"/>
            </w:pPr>
            <w:r>
              <w:rPr>
                <w:rFonts w:cs="宋体" w:hint="eastAsia"/>
                <w:b/>
                <w:bCs/>
              </w:rPr>
              <w:t>日常维护</w:t>
            </w:r>
          </w:p>
        </w:tc>
        <w:tc>
          <w:tcPr>
            <w:tcW w:w="6635" w:type="dxa"/>
            <w:vAlign w:val="center"/>
          </w:tcPr>
          <w:p w:rsidR="00EE0EF4" w:rsidRDefault="00EE0EF4" w:rsidP="00EC4C7C">
            <w:r>
              <w:rPr>
                <w:rFonts w:cs="宋体" w:hint="eastAsia"/>
              </w:rPr>
              <w:t>系统中的主要设备（包括泵、增压机、加热器、固液分离机、搅拌器、储气柜、厌氧发生器、燃烧炉等）是否按操作规程检查维护保养。</w:t>
            </w:r>
          </w:p>
        </w:tc>
        <w:tc>
          <w:tcPr>
            <w:tcW w:w="5193" w:type="dxa"/>
            <w:vAlign w:val="center"/>
          </w:tcPr>
          <w:p w:rsidR="00EE0EF4" w:rsidRDefault="00EE0EF4" w:rsidP="00EC4C7C">
            <w:r>
              <w:rPr>
                <w:rFonts w:cs="宋体" w:hint="eastAsia"/>
              </w:rPr>
              <w:t>现场查验相关设备的检查维护保养记录等。</w:t>
            </w:r>
          </w:p>
        </w:tc>
      </w:tr>
      <w:tr w:rsidR="00EE0EF4" w:rsidTr="00EC4C7C">
        <w:trPr>
          <w:trHeight w:val="609"/>
        </w:trPr>
        <w:tc>
          <w:tcPr>
            <w:tcW w:w="700" w:type="dxa"/>
            <w:vAlign w:val="center"/>
          </w:tcPr>
          <w:p w:rsidR="00EE0EF4" w:rsidRDefault="00EE0EF4" w:rsidP="00EC4C7C">
            <w:pPr>
              <w:jc w:val="center"/>
            </w:pPr>
            <w:r>
              <w:t>9</w:t>
            </w:r>
          </w:p>
        </w:tc>
        <w:tc>
          <w:tcPr>
            <w:tcW w:w="1274" w:type="dxa"/>
            <w:vAlign w:val="center"/>
          </w:tcPr>
          <w:p w:rsidR="00EE0EF4" w:rsidRDefault="00EE0EF4" w:rsidP="00EC4C7C">
            <w:pPr>
              <w:jc w:val="center"/>
              <w:rPr>
                <w:b/>
                <w:bCs/>
              </w:rPr>
            </w:pPr>
            <w:r>
              <w:rPr>
                <w:rFonts w:cs="宋体" w:hint="eastAsia"/>
                <w:b/>
                <w:bCs/>
              </w:rPr>
              <w:t>闲置管理</w:t>
            </w:r>
          </w:p>
        </w:tc>
        <w:tc>
          <w:tcPr>
            <w:tcW w:w="6635" w:type="dxa"/>
            <w:vAlign w:val="center"/>
          </w:tcPr>
          <w:p w:rsidR="00EE0EF4" w:rsidRDefault="00EE0EF4" w:rsidP="00EC4C7C">
            <w:r>
              <w:rPr>
                <w:rFonts w:cs="宋体" w:hint="eastAsia"/>
              </w:rPr>
              <w:t>闲置废弃的沼气池、储气罐等设施设备是否报废拆除。</w:t>
            </w:r>
          </w:p>
        </w:tc>
        <w:tc>
          <w:tcPr>
            <w:tcW w:w="5193" w:type="dxa"/>
            <w:vAlign w:val="center"/>
          </w:tcPr>
          <w:p w:rsidR="00EE0EF4" w:rsidRDefault="00EE0EF4" w:rsidP="00EC4C7C">
            <w:r>
              <w:rPr>
                <w:rFonts w:cs="宋体" w:hint="eastAsia"/>
              </w:rPr>
              <w:t>现场查验废弃设施设备报废拆除情况。</w:t>
            </w:r>
          </w:p>
        </w:tc>
      </w:tr>
    </w:tbl>
    <w:p w:rsidR="00EE0EF4" w:rsidRPr="006A2893" w:rsidRDefault="00EE0EF4" w:rsidP="00EE0EF4">
      <w:pPr>
        <w:spacing w:line="560" w:lineRule="exact"/>
        <w:rPr>
          <w:rStyle w:val="a3"/>
          <w:rFonts w:ascii="黑体" w:eastAsia="黑体" w:hAnsi="黑体" w:hint="eastAsia"/>
          <w:b w:val="0"/>
          <w:color w:val="212529"/>
          <w:sz w:val="32"/>
          <w:szCs w:val="32"/>
        </w:rPr>
      </w:pPr>
      <w:r w:rsidRPr="006A2893">
        <w:rPr>
          <w:rStyle w:val="a3"/>
          <w:rFonts w:ascii="黑体" w:eastAsia="黑体" w:hAnsi="黑体" w:cs="仿宋_GB2312" w:hint="eastAsia"/>
          <w:b w:val="0"/>
          <w:color w:val="212529"/>
          <w:sz w:val="32"/>
          <w:szCs w:val="32"/>
        </w:rPr>
        <w:lastRenderedPageBreak/>
        <w:t>附件</w:t>
      </w:r>
      <w:r w:rsidRPr="006A2893">
        <w:rPr>
          <w:rStyle w:val="a3"/>
          <w:rFonts w:ascii="黑体" w:eastAsia="黑体" w:hAnsi="黑体" w:hint="eastAsia"/>
          <w:b w:val="0"/>
          <w:color w:val="212529"/>
          <w:sz w:val="32"/>
          <w:szCs w:val="32"/>
        </w:rPr>
        <w:t>10</w:t>
      </w:r>
    </w:p>
    <w:p w:rsidR="00EE0EF4" w:rsidRPr="006A2893" w:rsidRDefault="00EE0EF4" w:rsidP="00EE0EF4">
      <w:pPr>
        <w:spacing w:beforeLines="100" w:afterLines="50"/>
        <w:ind w:firstLineChars="200" w:firstLine="880"/>
        <w:jc w:val="center"/>
        <w:rPr>
          <w:rStyle w:val="a3"/>
          <w:rFonts w:ascii="方正小标宋简体" w:eastAsia="方正小标宋简体" w:hAnsi="方正小标宋简体" w:cs="方正小标宋简体" w:hint="eastAsia"/>
          <w:b w:val="0"/>
          <w:color w:val="212529"/>
          <w:sz w:val="44"/>
          <w:szCs w:val="44"/>
        </w:rPr>
      </w:pPr>
      <w:r w:rsidRPr="006A2893">
        <w:rPr>
          <w:rStyle w:val="a3"/>
          <w:rFonts w:ascii="方正小标宋简体" w:eastAsia="方正小标宋简体" w:hAnsi="方正小标宋简体" w:cs="方正小标宋简体" w:hint="eastAsia"/>
          <w:b w:val="0"/>
          <w:color w:val="212529"/>
          <w:sz w:val="44"/>
          <w:szCs w:val="44"/>
        </w:rPr>
        <w:t>生鲜乳收购站安全生产检查要点</w:t>
      </w:r>
    </w:p>
    <w:tbl>
      <w:tblPr>
        <w:tblW w:w="0" w:type="auto"/>
        <w:jc w:val="center"/>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304"/>
        <w:gridCol w:w="6355"/>
        <w:gridCol w:w="4922"/>
      </w:tblGrid>
      <w:tr w:rsidR="00EE0EF4" w:rsidTr="00EC4C7C">
        <w:trPr>
          <w:trHeight w:val="511"/>
          <w:jc w:val="center"/>
        </w:trPr>
        <w:tc>
          <w:tcPr>
            <w:tcW w:w="1098"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序号</w:t>
            </w:r>
          </w:p>
        </w:tc>
        <w:tc>
          <w:tcPr>
            <w:tcW w:w="1304"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检查项目</w:t>
            </w:r>
          </w:p>
        </w:tc>
        <w:tc>
          <w:tcPr>
            <w:tcW w:w="6355"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检查内容</w:t>
            </w:r>
          </w:p>
        </w:tc>
        <w:tc>
          <w:tcPr>
            <w:tcW w:w="4922"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检查方法</w:t>
            </w:r>
          </w:p>
        </w:tc>
      </w:tr>
      <w:tr w:rsidR="00EE0EF4" w:rsidTr="00EC4C7C">
        <w:trPr>
          <w:trHeight w:val="840"/>
          <w:jc w:val="center"/>
        </w:trPr>
        <w:tc>
          <w:tcPr>
            <w:tcW w:w="1098" w:type="dxa"/>
            <w:vAlign w:val="center"/>
          </w:tcPr>
          <w:p w:rsidR="00EE0EF4" w:rsidRDefault="00EE0EF4" w:rsidP="00EC4C7C">
            <w:pPr>
              <w:widowControl/>
              <w:adjustRightInd w:val="0"/>
              <w:snapToGrid w:val="0"/>
              <w:spacing w:line="240" w:lineRule="atLeast"/>
              <w:jc w:val="center"/>
              <w:rPr>
                <w:b/>
                <w:bCs/>
                <w:kern w:val="0"/>
              </w:rPr>
            </w:pPr>
            <w:r>
              <w:rPr>
                <w:b/>
                <w:bCs/>
                <w:kern w:val="0"/>
              </w:rPr>
              <w:t>1</w:t>
            </w:r>
          </w:p>
        </w:tc>
        <w:tc>
          <w:tcPr>
            <w:tcW w:w="1304"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管理制度</w:t>
            </w:r>
          </w:p>
        </w:tc>
        <w:tc>
          <w:tcPr>
            <w:tcW w:w="6355" w:type="dxa"/>
            <w:vAlign w:val="center"/>
          </w:tcPr>
          <w:p w:rsidR="00EE0EF4" w:rsidRDefault="00EE0EF4" w:rsidP="00EC4C7C">
            <w:pPr>
              <w:widowControl/>
              <w:adjustRightInd w:val="0"/>
              <w:snapToGrid w:val="0"/>
              <w:spacing w:line="240" w:lineRule="atLeast"/>
              <w:jc w:val="left"/>
              <w:rPr>
                <w:b/>
                <w:bCs/>
                <w:kern w:val="0"/>
              </w:rPr>
            </w:pPr>
            <w:r>
              <w:rPr>
                <w:rFonts w:cs="宋体" w:hint="eastAsia"/>
                <w:kern w:val="0"/>
              </w:rPr>
              <w:t>是否制定符合企业实际情况的无害化处理、安全生产管理等制度并上墙，是否有专人负责安全管理，员工是否经过安全生产培训。</w:t>
            </w:r>
          </w:p>
        </w:tc>
        <w:tc>
          <w:tcPr>
            <w:tcW w:w="4922" w:type="dxa"/>
            <w:vAlign w:val="center"/>
          </w:tcPr>
          <w:p w:rsidR="00EE0EF4" w:rsidRDefault="00EE0EF4" w:rsidP="00EC4C7C">
            <w:pPr>
              <w:widowControl/>
              <w:adjustRightInd w:val="0"/>
              <w:snapToGrid w:val="0"/>
              <w:spacing w:line="240" w:lineRule="atLeast"/>
              <w:jc w:val="left"/>
              <w:rPr>
                <w:b/>
                <w:bCs/>
                <w:kern w:val="0"/>
              </w:rPr>
            </w:pPr>
            <w:r>
              <w:rPr>
                <w:rFonts w:cs="宋体" w:hint="eastAsia"/>
                <w:kern w:val="0"/>
              </w:rPr>
              <w:t>查阅安全生产管理相关制度，查阅是否明确有安全生产管理人员；查阅安全生产培训记录情况。</w:t>
            </w:r>
          </w:p>
        </w:tc>
      </w:tr>
      <w:tr w:rsidR="00EE0EF4" w:rsidTr="00EC4C7C">
        <w:trPr>
          <w:trHeight w:val="840"/>
          <w:jc w:val="center"/>
        </w:trPr>
        <w:tc>
          <w:tcPr>
            <w:tcW w:w="1098" w:type="dxa"/>
            <w:vAlign w:val="center"/>
          </w:tcPr>
          <w:p w:rsidR="00EE0EF4" w:rsidRDefault="00EE0EF4" w:rsidP="00EC4C7C">
            <w:pPr>
              <w:widowControl/>
              <w:adjustRightInd w:val="0"/>
              <w:snapToGrid w:val="0"/>
              <w:spacing w:line="240" w:lineRule="atLeast"/>
              <w:jc w:val="center"/>
              <w:rPr>
                <w:rFonts w:hint="eastAsia"/>
                <w:b/>
                <w:bCs/>
                <w:kern w:val="0"/>
              </w:rPr>
            </w:pPr>
            <w:r>
              <w:rPr>
                <w:rFonts w:hint="eastAsia"/>
                <w:b/>
                <w:bCs/>
                <w:kern w:val="0"/>
              </w:rPr>
              <w:t>2</w:t>
            </w:r>
          </w:p>
        </w:tc>
        <w:tc>
          <w:tcPr>
            <w:tcW w:w="1304" w:type="dxa"/>
            <w:vAlign w:val="center"/>
          </w:tcPr>
          <w:p w:rsidR="00EE0EF4" w:rsidRDefault="00EE0EF4" w:rsidP="00EC4C7C">
            <w:pPr>
              <w:widowControl/>
              <w:adjustRightInd w:val="0"/>
              <w:snapToGrid w:val="0"/>
              <w:spacing w:line="240" w:lineRule="atLeast"/>
              <w:jc w:val="center"/>
              <w:rPr>
                <w:rFonts w:hint="eastAsia"/>
                <w:b/>
                <w:bCs/>
                <w:kern w:val="0"/>
              </w:rPr>
            </w:pPr>
            <w:r>
              <w:rPr>
                <w:rFonts w:hint="eastAsia"/>
                <w:b/>
                <w:bCs/>
                <w:kern w:val="0"/>
              </w:rPr>
              <w:t>设施设备</w:t>
            </w:r>
          </w:p>
        </w:tc>
        <w:tc>
          <w:tcPr>
            <w:tcW w:w="6355" w:type="dxa"/>
            <w:vAlign w:val="center"/>
          </w:tcPr>
          <w:p w:rsidR="00EE0EF4" w:rsidRDefault="00EE0EF4" w:rsidP="00EC4C7C">
            <w:pPr>
              <w:widowControl/>
              <w:adjustRightInd w:val="0"/>
              <w:snapToGrid w:val="0"/>
              <w:spacing w:line="240" w:lineRule="atLeast"/>
              <w:jc w:val="left"/>
              <w:rPr>
                <w:rFonts w:hint="eastAsia"/>
                <w:b/>
                <w:bCs/>
                <w:kern w:val="0"/>
              </w:rPr>
            </w:pPr>
            <w:r>
              <w:rPr>
                <w:rFonts w:cs="宋体" w:hint="eastAsia"/>
                <w:kern w:val="0"/>
              </w:rPr>
              <w:t>用电设施和电路布设是否规范合理，是否符合安全生产要求。</w:t>
            </w:r>
          </w:p>
        </w:tc>
        <w:tc>
          <w:tcPr>
            <w:tcW w:w="4922" w:type="dxa"/>
            <w:vAlign w:val="center"/>
          </w:tcPr>
          <w:p w:rsidR="00EE0EF4" w:rsidRDefault="00EE0EF4" w:rsidP="00EC4C7C">
            <w:pPr>
              <w:widowControl/>
              <w:adjustRightInd w:val="0"/>
              <w:snapToGrid w:val="0"/>
              <w:spacing w:line="240" w:lineRule="atLeast"/>
              <w:jc w:val="left"/>
              <w:rPr>
                <w:rFonts w:hint="eastAsia"/>
                <w:b/>
                <w:bCs/>
                <w:kern w:val="0"/>
              </w:rPr>
            </w:pPr>
            <w:r>
              <w:rPr>
                <w:rFonts w:cs="宋体" w:hint="eastAsia"/>
                <w:kern w:val="0"/>
              </w:rPr>
              <w:t>现场查看相关情况。</w:t>
            </w:r>
          </w:p>
        </w:tc>
      </w:tr>
      <w:tr w:rsidR="00EE0EF4" w:rsidTr="00EC4C7C">
        <w:trPr>
          <w:trHeight w:val="840"/>
          <w:jc w:val="center"/>
        </w:trPr>
        <w:tc>
          <w:tcPr>
            <w:tcW w:w="1098" w:type="dxa"/>
            <w:vAlign w:val="center"/>
          </w:tcPr>
          <w:p w:rsidR="00EE0EF4" w:rsidRDefault="00EE0EF4" w:rsidP="00EC4C7C">
            <w:pPr>
              <w:widowControl/>
              <w:adjustRightInd w:val="0"/>
              <w:snapToGrid w:val="0"/>
              <w:spacing w:line="240" w:lineRule="atLeast"/>
              <w:jc w:val="center"/>
              <w:rPr>
                <w:b/>
                <w:bCs/>
                <w:kern w:val="0"/>
              </w:rPr>
            </w:pPr>
            <w:r>
              <w:rPr>
                <w:b/>
                <w:bCs/>
                <w:kern w:val="0"/>
              </w:rPr>
              <w:t>3</w:t>
            </w:r>
          </w:p>
        </w:tc>
        <w:tc>
          <w:tcPr>
            <w:tcW w:w="1304" w:type="dxa"/>
            <w:vAlign w:val="center"/>
          </w:tcPr>
          <w:p w:rsidR="00EE0EF4" w:rsidRDefault="00EE0EF4" w:rsidP="00EC4C7C">
            <w:pPr>
              <w:widowControl/>
              <w:adjustRightInd w:val="0"/>
              <w:snapToGrid w:val="0"/>
              <w:spacing w:line="240" w:lineRule="atLeast"/>
              <w:jc w:val="center"/>
              <w:rPr>
                <w:b/>
                <w:bCs/>
                <w:kern w:val="0"/>
              </w:rPr>
            </w:pPr>
            <w:r>
              <w:rPr>
                <w:rFonts w:cs="宋体" w:hint="eastAsia"/>
                <w:b/>
                <w:bCs/>
                <w:kern w:val="0"/>
              </w:rPr>
              <w:t>危化品管理</w:t>
            </w:r>
          </w:p>
        </w:tc>
        <w:tc>
          <w:tcPr>
            <w:tcW w:w="6355"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化学用品存放、使用是否规范、安全，是否落实具体人员进行管理。</w:t>
            </w:r>
          </w:p>
        </w:tc>
        <w:tc>
          <w:tcPr>
            <w:tcW w:w="4922" w:type="dxa"/>
            <w:vAlign w:val="center"/>
          </w:tcPr>
          <w:p w:rsidR="00EE0EF4" w:rsidRDefault="00EE0EF4" w:rsidP="00EC4C7C">
            <w:pPr>
              <w:widowControl/>
              <w:adjustRightInd w:val="0"/>
              <w:snapToGrid w:val="0"/>
              <w:spacing w:line="240" w:lineRule="atLeast"/>
              <w:jc w:val="left"/>
              <w:rPr>
                <w:kern w:val="0"/>
              </w:rPr>
            </w:pPr>
            <w:r>
              <w:rPr>
                <w:rFonts w:cs="宋体" w:hint="eastAsia"/>
                <w:kern w:val="0"/>
              </w:rPr>
              <w:t>现场查看危险化学品管理情况，按规定采购、贮存、出入库、使用等内容。</w:t>
            </w:r>
          </w:p>
        </w:tc>
      </w:tr>
      <w:tr w:rsidR="00EE0EF4" w:rsidTr="00EC4C7C">
        <w:trPr>
          <w:trHeight w:val="840"/>
          <w:jc w:val="center"/>
        </w:trPr>
        <w:tc>
          <w:tcPr>
            <w:tcW w:w="1098" w:type="dxa"/>
            <w:vAlign w:val="center"/>
          </w:tcPr>
          <w:p w:rsidR="00EE0EF4" w:rsidRDefault="00EE0EF4" w:rsidP="00EC4C7C">
            <w:pPr>
              <w:widowControl/>
              <w:adjustRightInd w:val="0"/>
              <w:snapToGrid w:val="0"/>
              <w:spacing w:line="240" w:lineRule="atLeast"/>
              <w:jc w:val="center"/>
              <w:rPr>
                <w:b/>
                <w:bCs/>
                <w:color w:val="000000"/>
                <w:kern w:val="0"/>
              </w:rPr>
            </w:pPr>
            <w:r>
              <w:rPr>
                <w:b/>
                <w:bCs/>
                <w:color w:val="000000"/>
                <w:kern w:val="0"/>
              </w:rPr>
              <w:t>4</w:t>
            </w:r>
          </w:p>
        </w:tc>
        <w:tc>
          <w:tcPr>
            <w:tcW w:w="1304" w:type="dxa"/>
            <w:vAlign w:val="center"/>
          </w:tcPr>
          <w:p w:rsidR="00EE0EF4" w:rsidRDefault="00EE0EF4" w:rsidP="00EC4C7C">
            <w:pPr>
              <w:widowControl/>
              <w:adjustRightInd w:val="0"/>
              <w:snapToGrid w:val="0"/>
              <w:spacing w:line="240" w:lineRule="atLeast"/>
              <w:jc w:val="center"/>
              <w:rPr>
                <w:b/>
                <w:bCs/>
                <w:color w:val="000000"/>
                <w:kern w:val="0"/>
              </w:rPr>
            </w:pPr>
            <w:r>
              <w:rPr>
                <w:rFonts w:cs="宋体" w:hint="eastAsia"/>
                <w:b/>
                <w:bCs/>
                <w:color w:val="000000"/>
                <w:kern w:val="0"/>
              </w:rPr>
              <w:t>持证上岗</w:t>
            </w:r>
          </w:p>
        </w:tc>
        <w:tc>
          <w:tcPr>
            <w:tcW w:w="6355"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操作特种设备的工作人员是否经过培训，持证上岗。</w:t>
            </w:r>
          </w:p>
        </w:tc>
        <w:tc>
          <w:tcPr>
            <w:tcW w:w="4922"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现场查看司炉工等特种设备操作人员的上岗资质。</w:t>
            </w:r>
          </w:p>
        </w:tc>
      </w:tr>
      <w:tr w:rsidR="00EE0EF4" w:rsidTr="00EC4C7C">
        <w:trPr>
          <w:trHeight w:val="840"/>
          <w:jc w:val="center"/>
        </w:trPr>
        <w:tc>
          <w:tcPr>
            <w:tcW w:w="1098" w:type="dxa"/>
            <w:vAlign w:val="center"/>
          </w:tcPr>
          <w:p w:rsidR="00EE0EF4" w:rsidRDefault="00EE0EF4" w:rsidP="00EC4C7C">
            <w:pPr>
              <w:widowControl/>
              <w:adjustRightInd w:val="0"/>
              <w:snapToGrid w:val="0"/>
              <w:spacing w:line="240" w:lineRule="atLeast"/>
              <w:jc w:val="center"/>
              <w:rPr>
                <w:b/>
                <w:bCs/>
                <w:color w:val="000000"/>
                <w:kern w:val="0"/>
              </w:rPr>
            </w:pPr>
            <w:r>
              <w:rPr>
                <w:b/>
                <w:bCs/>
                <w:color w:val="000000"/>
                <w:kern w:val="0"/>
              </w:rPr>
              <w:t>5</w:t>
            </w:r>
          </w:p>
        </w:tc>
        <w:tc>
          <w:tcPr>
            <w:tcW w:w="1304" w:type="dxa"/>
            <w:vAlign w:val="center"/>
          </w:tcPr>
          <w:p w:rsidR="00EE0EF4" w:rsidRDefault="00EE0EF4" w:rsidP="00EC4C7C">
            <w:pPr>
              <w:widowControl/>
              <w:adjustRightInd w:val="0"/>
              <w:snapToGrid w:val="0"/>
              <w:spacing w:line="240" w:lineRule="atLeast"/>
              <w:jc w:val="center"/>
              <w:rPr>
                <w:b/>
                <w:bCs/>
                <w:color w:val="000000"/>
                <w:kern w:val="0"/>
              </w:rPr>
            </w:pPr>
            <w:r>
              <w:rPr>
                <w:rFonts w:cs="宋体" w:hint="eastAsia"/>
                <w:b/>
                <w:bCs/>
                <w:color w:val="000000"/>
                <w:kern w:val="0"/>
              </w:rPr>
              <w:t>人员防护</w:t>
            </w:r>
          </w:p>
        </w:tc>
        <w:tc>
          <w:tcPr>
            <w:tcW w:w="6355" w:type="dxa"/>
            <w:vAlign w:val="center"/>
          </w:tcPr>
          <w:p w:rsidR="00EE0EF4" w:rsidRDefault="00EE0EF4" w:rsidP="00EC4C7C">
            <w:pPr>
              <w:widowControl/>
              <w:adjustRightInd w:val="0"/>
              <w:snapToGrid w:val="0"/>
              <w:spacing w:line="240" w:lineRule="atLeast"/>
              <w:jc w:val="left"/>
              <w:rPr>
                <w:rFonts w:hint="eastAsia"/>
                <w:color w:val="000000"/>
                <w:kern w:val="0"/>
              </w:rPr>
            </w:pPr>
            <w:r>
              <w:rPr>
                <w:rFonts w:cs="宋体" w:hint="eastAsia"/>
                <w:color w:val="000000"/>
                <w:kern w:val="0"/>
              </w:rPr>
              <w:t>运输人员、操作人员是否采取有效生物安全防护措施，车辆、器皿等是否进行有效消毒灭菌。</w:t>
            </w:r>
          </w:p>
        </w:tc>
        <w:tc>
          <w:tcPr>
            <w:tcW w:w="4922" w:type="dxa"/>
            <w:vAlign w:val="center"/>
          </w:tcPr>
          <w:p w:rsidR="00EE0EF4" w:rsidRDefault="00EE0EF4" w:rsidP="00EC4C7C">
            <w:pPr>
              <w:widowControl/>
              <w:adjustRightInd w:val="0"/>
              <w:snapToGrid w:val="0"/>
              <w:spacing w:line="240" w:lineRule="atLeast"/>
              <w:jc w:val="left"/>
              <w:rPr>
                <w:rFonts w:hint="eastAsia"/>
                <w:color w:val="000000"/>
                <w:kern w:val="0"/>
              </w:rPr>
            </w:pPr>
            <w:r>
              <w:rPr>
                <w:rFonts w:cs="宋体" w:hint="eastAsia"/>
                <w:color w:val="000000"/>
                <w:kern w:val="0"/>
              </w:rPr>
              <w:t>现场查看操作人员生物防护措施落实情况。查看消毒措施和记录。</w:t>
            </w:r>
          </w:p>
        </w:tc>
      </w:tr>
      <w:tr w:rsidR="00EE0EF4" w:rsidTr="00EC4C7C">
        <w:trPr>
          <w:trHeight w:val="1152"/>
          <w:jc w:val="center"/>
        </w:trPr>
        <w:tc>
          <w:tcPr>
            <w:tcW w:w="1098" w:type="dxa"/>
            <w:vAlign w:val="center"/>
          </w:tcPr>
          <w:p w:rsidR="00EE0EF4" w:rsidRDefault="00EE0EF4" w:rsidP="00EC4C7C">
            <w:pPr>
              <w:widowControl/>
              <w:adjustRightInd w:val="0"/>
              <w:snapToGrid w:val="0"/>
              <w:spacing w:line="240" w:lineRule="atLeast"/>
              <w:jc w:val="center"/>
              <w:rPr>
                <w:b/>
                <w:bCs/>
                <w:color w:val="000000"/>
                <w:kern w:val="0"/>
              </w:rPr>
            </w:pPr>
            <w:r>
              <w:rPr>
                <w:b/>
                <w:bCs/>
                <w:color w:val="000000"/>
                <w:kern w:val="0"/>
              </w:rPr>
              <w:t>6</w:t>
            </w:r>
          </w:p>
        </w:tc>
        <w:tc>
          <w:tcPr>
            <w:tcW w:w="1304" w:type="dxa"/>
            <w:vAlign w:val="center"/>
          </w:tcPr>
          <w:p w:rsidR="00EE0EF4" w:rsidRDefault="00EE0EF4" w:rsidP="00EC4C7C">
            <w:pPr>
              <w:widowControl/>
              <w:adjustRightInd w:val="0"/>
              <w:snapToGrid w:val="0"/>
              <w:spacing w:line="240" w:lineRule="atLeast"/>
              <w:jc w:val="center"/>
              <w:rPr>
                <w:b/>
                <w:bCs/>
                <w:color w:val="000000"/>
                <w:kern w:val="0"/>
              </w:rPr>
            </w:pPr>
            <w:r>
              <w:rPr>
                <w:rFonts w:cs="宋体" w:hint="eastAsia"/>
                <w:b/>
                <w:bCs/>
                <w:color w:val="000000"/>
                <w:kern w:val="0"/>
              </w:rPr>
              <w:t>消防设施</w:t>
            </w:r>
          </w:p>
        </w:tc>
        <w:tc>
          <w:tcPr>
            <w:tcW w:w="6355"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消防设施或设备是否配备齐全有效。</w:t>
            </w:r>
          </w:p>
        </w:tc>
        <w:tc>
          <w:tcPr>
            <w:tcW w:w="4922" w:type="dxa"/>
            <w:vAlign w:val="center"/>
          </w:tcPr>
          <w:p w:rsidR="00EE0EF4" w:rsidRDefault="00EE0EF4" w:rsidP="00EC4C7C">
            <w:pPr>
              <w:widowControl/>
              <w:adjustRightInd w:val="0"/>
              <w:snapToGrid w:val="0"/>
              <w:spacing w:line="240" w:lineRule="atLeast"/>
              <w:jc w:val="left"/>
              <w:rPr>
                <w:color w:val="000000"/>
                <w:kern w:val="0"/>
              </w:rPr>
            </w:pPr>
            <w:r>
              <w:rPr>
                <w:rFonts w:cs="宋体" w:hint="eastAsia"/>
                <w:color w:val="000000"/>
                <w:kern w:val="0"/>
              </w:rPr>
              <w:t>现场查看消防设施配备情况及相关部门验收及检验记录，查看生产场区、办公场所消防通道设置情况及是否畅通。</w:t>
            </w:r>
          </w:p>
        </w:tc>
      </w:tr>
    </w:tbl>
    <w:p w:rsidR="00146A7C" w:rsidRDefault="00EE0EF4"/>
    <w:sectPr w:rsidR="00146A7C" w:rsidSect="00EE0EF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EF4"/>
    <w:rsid w:val="004F7115"/>
    <w:rsid w:val="00782F77"/>
    <w:rsid w:val="00EE0EF4"/>
    <w:rsid w:val="00F84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E0EF4"/>
    <w:rPr>
      <w:b/>
      <w:bCs/>
    </w:rPr>
  </w:style>
  <w:style w:type="paragraph" w:styleId="a4">
    <w:name w:val="List Paragraph"/>
    <w:basedOn w:val="a"/>
    <w:qFormat/>
    <w:rsid w:val="00EE0EF4"/>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2020-03-23T12:04:00Z</dcterms:created>
  <dcterms:modified xsi:type="dcterms:W3CDTF">2020-03-23T12:05:00Z</dcterms:modified>
</cp:coreProperties>
</file>