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14" w:rsidRPr="00126604" w:rsidRDefault="00EE4E14" w:rsidP="005C2757">
      <w:pPr>
        <w:widowControl/>
        <w:spacing w:line="594" w:lineRule="exact"/>
        <w:jc w:val="left"/>
        <w:rPr>
          <w:rFonts w:ascii="方正黑体简体" w:eastAsia="方正黑体简体" w:hAnsi="宋体" w:cs="宋体"/>
          <w:kern w:val="0"/>
          <w:sz w:val="32"/>
          <w:szCs w:val="32"/>
        </w:rPr>
      </w:pPr>
      <w:r w:rsidRPr="00126604">
        <w:rPr>
          <w:rFonts w:ascii="方正黑体简体" w:eastAsia="方正黑体简体" w:hAnsi="宋体" w:cs="宋体" w:hint="eastAsia"/>
          <w:kern w:val="0"/>
          <w:sz w:val="32"/>
          <w:szCs w:val="32"/>
        </w:rPr>
        <w:t>附件</w:t>
      </w:r>
    </w:p>
    <w:p w:rsidR="00EE4E14" w:rsidRPr="006A6BC6" w:rsidRDefault="00EE4E14" w:rsidP="00EE4E14">
      <w:pPr>
        <w:widowControl/>
        <w:spacing w:line="594" w:lineRule="exact"/>
        <w:rPr>
          <w:rFonts w:ascii="宋体" w:hAnsi="宋体" w:cs="宋体"/>
          <w:kern w:val="0"/>
          <w:sz w:val="24"/>
        </w:rPr>
      </w:pPr>
    </w:p>
    <w:p w:rsidR="00EE4E14" w:rsidRPr="003E29DB" w:rsidRDefault="00EE4E14" w:rsidP="00EE4E14">
      <w:pPr>
        <w:jc w:val="center"/>
        <w:rPr>
          <w:rFonts w:ascii="方正小标宋简体" w:eastAsia="方正小标宋简体" w:hAnsi="方正小标宋简体" w:cs="方正小标宋简体"/>
          <w:sz w:val="44"/>
          <w:szCs w:val="36"/>
        </w:rPr>
      </w:pPr>
      <w:r w:rsidRPr="003E29DB">
        <w:rPr>
          <w:rFonts w:ascii="方正小标宋简体" w:eastAsia="方正小标宋简体" w:hAnsi="方正小标宋简体" w:cs="方正小标宋简体" w:hint="eastAsia"/>
          <w:sz w:val="44"/>
          <w:szCs w:val="36"/>
        </w:rPr>
        <w:t>进口蒙古马肉</w:t>
      </w:r>
      <w:r>
        <w:rPr>
          <w:rFonts w:ascii="方正小标宋简体" w:eastAsia="方正小标宋简体" w:hAnsi="方正小标宋简体" w:cs="方正小标宋简体" w:hint="eastAsia"/>
          <w:sz w:val="44"/>
          <w:szCs w:val="36"/>
        </w:rPr>
        <w:t>产品</w:t>
      </w:r>
      <w:r w:rsidRPr="003E29DB">
        <w:rPr>
          <w:rFonts w:ascii="方正小标宋简体" w:eastAsia="方正小标宋简体" w:hAnsi="方正小标宋简体" w:cs="方正小标宋简体" w:hint="eastAsia"/>
          <w:sz w:val="44"/>
          <w:szCs w:val="36"/>
        </w:rPr>
        <w:t>检验检疫要求</w:t>
      </w:r>
    </w:p>
    <w:p w:rsidR="00EE4E14" w:rsidRDefault="00EE4E14" w:rsidP="00EE4E14">
      <w:pPr>
        <w:jc w:val="center"/>
        <w:rPr>
          <w:rFonts w:ascii="方正小标宋简体" w:eastAsia="方正小标宋简体" w:hAnsi="方正小标宋简体" w:cs="方正小标宋简体"/>
          <w:sz w:val="36"/>
          <w:szCs w:val="36"/>
        </w:rPr>
      </w:pPr>
    </w:p>
    <w:p w:rsidR="00EE4E14" w:rsidRPr="00C918C1" w:rsidRDefault="00EE4E14" w:rsidP="00EE4E14">
      <w:pPr>
        <w:numPr>
          <w:ilvl w:val="0"/>
          <w:numId w:val="1"/>
        </w:numPr>
        <w:ind w:firstLineChars="200" w:firstLine="640"/>
        <w:rPr>
          <w:rFonts w:ascii="方正黑体简体" w:eastAsia="方正黑体简体" w:hAnsi="黑体" w:cs="黑体"/>
          <w:sz w:val="32"/>
          <w:szCs w:val="32"/>
        </w:rPr>
      </w:pPr>
      <w:r w:rsidRPr="00C918C1">
        <w:rPr>
          <w:rFonts w:ascii="方正黑体简体" w:eastAsia="方正黑体简体" w:hAnsi="黑体" w:cs="黑体" w:hint="eastAsia"/>
          <w:sz w:val="32"/>
          <w:szCs w:val="32"/>
        </w:rPr>
        <w:t>允许进境的商品名称</w:t>
      </w:r>
    </w:p>
    <w:p w:rsidR="00EE4E14" w:rsidRDefault="00EE4E14" w:rsidP="00EE4E14">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蒙古输华马肉产品是指由马肉为馅心、小麦粉为皮，制作而成的速冻包子或饺子。</w:t>
      </w:r>
    </w:p>
    <w:p w:rsidR="00EE4E14" w:rsidRPr="00C918C1" w:rsidRDefault="00EE4E14" w:rsidP="00EE4E14">
      <w:pPr>
        <w:ind w:firstLineChars="200" w:firstLine="640"/>
        <w:rPr>
          <w:rFonts w:ascii="方正黑体简体" w:eastAsia="方正黑体简体" w:hAnsi="黑体" w:cs="黑体"/>
          <w:sz w:val="32"/>
          <w:szCs w:val="32"/>
        </w:rPr>
      </w:pPr>
      <w:r w:rsidRPr="00C918C1">
        <w:rPr>
          <w:rFonts w:ascii="方正黑体简体" w:eastAsia="方正黑体简体" w:hAnsi="黑体" w:cs="黑体" w:hint="eastAsia"/>
          <w:sz w:val="32"/>
          <w:szCs w:val="32"/>
        </w:rPr>
        <w:t>二、生产加工企业要求</w:t>
      </w:r>
    </w:p>
    <w:p w:rsidR="00EE4E14" w:rsidRDefault="00EE4E14" w:rsidP="00EE4E14">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蒙古输华马肉产品生产加工企业必须符经中国国家质检总局注册登记。</w:t>
      </w:r>
    </w:p>
    <w:p w:rsidR="00EE4E14" w:rsidRPr="00C918C1" w:rsidRDefault="00EE4E14" w:rsidP="00EE4E14">
      <w:pPr>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三、</w:t>
      </w:r>
      <w:r w:rsidRPr="00C918C1">
        <w:rPr>
          <w:rFonts w:ascii="方正黑体简体" w:eastAsia="方正黑体简体" w:hAnsi="黑体" w:cs="黑体" w:hint="eastAsia"/>
          <w:sz w:val="32"/>
          <w:szCs w:val="32"/>
        </w:rPr>
        <w:t>产品原料要求</w:t>
      </w:r>
    </w:p>
    <w:p w:rsidR="00EE4E14" w:rsidRDefault="00EE4E14" w:rsidP="00EE4E14">
      <w:pPr>
        <w:ind w:firstLineChars="200" w:firstLine="640"/>
        <w:rPr>
          <w:rFonts w:ascii="方正仿宋简体" w:eastAsia="方正仿宋简体"/>
          <w:sz w:val="32"/>
          <w:szCs w:val="32"/>
        </w:rPr>
      </w:pPr>
      <w:r>
        <w:rPr>
          <w:rFonts w:ascii="方正仿宋简体" w:eastAsia="方正仿宋简体" w:hint="eastAsia"/>
          <w:sz w:val="32"/>
          <w:szCs w:val="32"/>
        </w:rPr>
        <w:t>蒙古输华马肉产品中所使用的马肉原料应来自经中国国家认证认可监督管理局注册的肉类生产企业，并符合《中华人民共和国国家质量监督检验检疫总局和蒙古食品农业部关于中国从蒙古国输入马肉的检验检疫和兽医卫生条件议定书》的有关要求。</w:t>
      </w:r>
    </w:p>
    <w:p w:rsidR="00EE4E14" w:rsidRPr="00C918C1" w:rsidRDefault="00EE4E14" w:rsidP="00EE4E14">
      <w:pPr>
        <w:ind w:firstLineChars="200" w:firstLine="640"/>
        <w:rPr>
          <w:rFonts w:ascii="方正黑体简体" w:eastAsia="方正黑体简体" w:hAnsi="黑体" w:cs="黑体"/>
          <w:sz w:val="32"/>
          <w:szCs w:val="32"/>
        </w:rPr>
      </w:pPr>
      <w:r w:rsidRPr="00C918C1">
        <w:rPr>
          <w:rFonts w:ascii="方正黑体简体" w:eastAsia="方正黑体简体" w:hAnsi="黑体" w:cs="黑体" w:hint="eastAsia"/>
          <w:sz w:val="32"/>
          <w:szCs w:val="32"/>
        </w:rPr>
        <w:t>四、环境温度要求</w:t>
      </w:r>
    </w:p>
    <w:p w:rsidR="00EE4E14" w:rsidRDefault="00EE4E14" w:rsidP="00EE4E14">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蒙古输华马肉产品从包装、存放到运输的全过程，均应符合食品安全条件，不得受到有毒有害物质污染，产品的中心温度应保持不高于-18℃。</w:t>
      </w:r>
    </w:p>
    <w:p w:rsidR="00EE4E14" w:rsidRPr="00C918C1" w:rsidRDefault="00EE4E14" w:rsidP="00EE4E14">
      <w:pPr>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五、</w:t>
      </w:r>
      <w:r w:rsidRPr="00C918C1">
        <w:rPr>
          <w:rFonts w:ascii="方正黑体简体" w:eastAsia="方正黑体简体" w:hAnsi="黑体" w:cs="黑体" w:hint="eastAsia"/>
          <w:sz w:val="32"/>
          <w:szCs w:val="32"/>
        </w:rPr>
        <w:t>食品安全要求</w:t>
      </w:r>
    </w:p>
    <w:p w:rsidR="00EE4E14" w:rsidRDefault="00EE4E14" w:rsidP="00EE4E14">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蒙古国输华马肉产品应符合蒙古和我国相关法律法规和食品安全国家标准要求。</w:t>
      </w:r>
    </w:p>
    <w:p w:rsidR="00EE4E14" w:rsidRPr="00C918C1" w:rsidRDefault="00EE4E14" w:rsidP="00EE4E14">
      <w:pPr>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lastRenderedPageBreak/>
        <w:t>六、</w:t>
      </w:r>
      <w:r w:rsidRPr="00C918C1">
        <w:rPr>
          <w:rFonts w:ascii="方正黑体简体" w:eastAsia="方正黑体简体" w:hAnsi="黑体" w:cs="黑体" w:hint="eastAsia"/>
          <w:sz w:val="32"/>
          <w:szCs w:val="32"/>
        </w:rPr>
        <w:t>食品卫生证书要求</w:t>
      </w:r>
    </w:p>
    <w:p w:rsidR="00EE4E14" w:rsidRDefault="00EE4E14" w:rsidP="00EE4E14">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每批符合要求的蒙古输华马肉产品应随附蒙古国技术监督总局出具的英文食品卫生证书，格式及内容附后。</w:t>
      </w:r>
    </w:p>
    <w:p w:rsidR="00EE4E14" w:rsidRPr="00C918C1" w:rsidRDefault="00EE4E14" w:rsidP="00EE4E14">
      <w:pPr>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七、</w:t>
      </w:r>
      <w:r w:rsidRPr="00C918C1">
        <w:rPr>
          <w:rFonts w:ascii="方正黑体简体" w:eastAsia="方正黑体简体" w:hAnsi="黑体" w:cs="黑体" w:hint="eastAsia"/>
          <w:sz w:val="32"/>
          <w:szCs w:val="32"/>
        </w:rPr>
        <w:t>包装要求</w:t>
      </w:r>
    </w:p>
    <w:p w:rsidR="00EE4E14" w:rsidRDefault="00EE4E14" w:rsidP="00EE4E14">
      <w:pPr>
        <w:ind w:firstLineChars="200" w:firstLine="648"/>
        <w:rPr>
          <w:rFonts w:ascii="方正仿宋简体" w:eastAsia="方正仿宋简体" w:hAnsi="方正仿宋简体" w:cs="方正仿宋简体"/>
          <w:sz w:val="32"/>
          <w:szCs w:val="32"/>
        </w:rPr>
      </w:pPr>
      <w:r>
        <w:rPr>
          <w:rFonts w:ascii="方正仿宋简体" w:eastAsia="方正仿宋简体" w:hint="eastAsia"/>
          <w:color w:val="000000"/>
          <w:spacing w:val="2"/>
          <w:sz w:val="32"/>
          <w:szCs w:val="32"/>
        </w:rPr>
        <w:t>蒙古输华马肉产品应使用干净、卫生、不会对产品造成污染的全新材料包装。运输包装上应用蒙文和中文注明产品品名、数量、重量、生产企业名称、地址、注册编号、储存条件和生产日期等信息</w:t>
      </w:r>
      <w:r>
        <w:rPr>
          <w:rFonts w:ascii="方正仿宋简体" w:eastAsia="方正仿宋简体" w:hAnsi="方正仿宋简体" w:cs="方正仿宋简体" w:hint="eastAsia"/>
          <w:sz w:val="32"/>
          <w:szCs w:val="32"/>
        </w:rPr>
        <w:t>。</w:t>
      </w:r>
    </w:p>
    <w:p w:rsidR="00EE4E14" w:rsidRPr="00C918C1" w:rsidRDefault="00EE4E14" w:rsidP="00EE4E14">
      <w:pPr>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八、</w:t>
      </w:r>
      <w:r w:rsidRPr="00C918C1">
        <w:rPr>
          <w:rFonts w:ascii="方正黑体简体" w:eastAsia="方正黑体简体" w:hAnsi="黑体" w:cs="黑体" w:hint="eastAsia"/>
          <w:sz w:val="32"/>
          <w:szCs w:val="32"/>
        </w:rPr>
        <w:t>其他</w:t>
      </w:r>
    </w:p>
    <w:p w:rsidR="00EE4E14" w:rsidRDefault="00EE4E14" w:rsidP="00EE4E14">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获得注册登记的蒙古输华马肉产品生产加工企业名单，蒙古国技术监督总局签发的食品卫生证书样本，请访问质检总局官方网站查询。</w:t>
      </w:r>
    </w:p>
    <w:p w:rsidR="00EE4E14" w:rsidRDefault="00EE4E14" w:rsidP="00EE4E14">
      <w:pPr>
        <w:widowControl/>
        <w:tabs>
          <w:tab w:val="left" w:pos="1155"/>
          <w:tab w:val="left" w:pos="1470"/>
        </w:tabs>
        <w:spacing w:line="400" w:lineRule="exact"/>
        <w:rPr>
          <w:rFonts w:ascii="方正黑体简体" w:eastAsia="方正黑体简体" w:hAnsi="宋体" w:cs="宋体"/>
          <w:kern w:val="0"/>
          <w:sz w:val="32"/>
          <w:szCs w:val="32"/>
        </w:rPr>
      </w:pPr>
      <w:r>
        <w:rPr>
          <w:rFonts w:ascii="方正仿宋简体" w:eastAsia="方正仿宋简体" w:hAnsi="宋体" w:cs="宋体"/>
          <w:kern w:val="0"/>
          <w:sz w:val="32"/>
          <w:szCs w:val="32"/>
        </w:rPr>
        <w:br w:type="page"/>
      </w:r>
      <w:r>
        <w:rPr>
          <w:rFonts w:ascii="方正黑体简体" w:eastAsia="方正黑体简体" w:hAnsi="宋体" w:cs="宋体" w:hint="eastAsia"/>
          <w:kern w:val="0"/>
          <w:sz w:val="32"/>
          <w:szCs w:val="32"/>
        </w:rPr>
        <w:lastRenderedPageBreak/>
        <w:t>附</w:t>
      </w:r>
    </w:p>
    <w:p w:rsidR="00EE4E14" w:rsidRDefault="00EE4E14" w:rsidP="00EE4E14">
      <w:pPr>
        <w:jc w:val="center"/>
        <w:rPr>
          <w:rFonts w:ascii="方正小标宋简体" w:eastAsia="方正小标宋简体" w:hAnsi="Arial" w:cs="Arial"/>
          <w:sz w:val="44"/>
          <w:szCs w:val="44"/>
        </w:rPr>
      </w:pPr>
      <w:r>
        <w:rPr>
          <w:rFonts w:ascii="方正小标宋简体" w:eastAsia="方正小标宋简体" w:hAnsi="Arial" w:cs="Arial" w:hint="eastAsia"/>
          <w:sz w:val="44"/>
          <w:szCs w:val="44"/>
          <w:lang w:val="mn-MN"/>
        </w:rPr>
        <w:t>FOOD SAFETY</w:t>
      </w:r>
      <w:r>
        <w:rPr>
          <w:rFonts w:ascii="方正小标宋简体" w:eastAsia="方正小标宋简体" w:hAnsi="Arial" w:cs="Arial" w:hint="eastAsia"/>
          <w:sz w:val="44"/>
          <w:szCs w:val="44"/>
        </w:rPr>
        <w:t xml:space="preserve"> CERTIFICATE</w:t>
      </w:r>
    </w:p>
    <w:tbl>
      <w:tblPr>
        <w:tblW w:w="969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3"/>
        <w:gridCol w:w="5031"/>
      </w:tblGrid>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hideMark/>
          </w:tcPr>
          <w:p w:rsidR="00EE4E14" w:rsidRDefault="00EE4E14" w:rsidP="00DA24AA">
            <w:pPr>
              <w:spacing w:line="320" w:lineRule="exact"/>
              <w:rPr>
                <w:rFonts w:ascii="方正黑体简体" w:eastAsia="方正黑体简体" w:hAnsi="Arial" w:cs="Arial"/>
                <w:szCs w:val="22"/>
                <w:lang w:val="mn-MN"/>
              </w:rPr>
            </w:pPr>
            <w:r>
              <w:rPr>
                <w:rFonts w:ascii="方正黑体简体" w:eastAsia="方正黑体简体" w:hAnsi="Arial" w:cs="Arial" w:hint="eastAsia"/>
                <w:bCs/>
              </w:rPr>
              <w:t>Identification of consignor:</w:t>
            </w:r>
          </w:p>
        </w:tc>
        <w:tc>
          <w:tcPr>
            <w:tcW w:w="5031" w:type="dxa"/>
            <w:tcBorders>
              <w:top w:val="single" w:sz="4" w:space="0" w:color="000000"/>
              <w:left w:val="single" w:sz="4" w:space="0" w:color="000000"/>
              <w:bottom w:val="single" w:sz="4" w:space="0" w:color="000000"/>
              <w:right w:val="single" w:sz="4" w:space="0" w:color="000000"/>
            </w:tcBorders>
          </w:tcPr>
          <w:p w:rsidR="00EE4E14" w:rsidRDefault="00EE4E14" w:rsidP="00DA24AA">
            <w:pPr>
              <w:pStyle w:val="Default"/>
              <w:widowControl w:val="0"/>
              <w:spacing w:line="320" w:lineRule="exact"/>
              <w:jc w:val="both"/>
              <w:rPr>
                <w:rFonts w:ascii="方正黑体简体" w:eastAsia="方正黑体简体"/>
                <w:szCs w:val="22"/>
                <w:lang w:val="mn-MN"/>
              </w:rPr>
            </w:pPr>
            <w:r>
              <w:rPr>
                <w:rFonts w:ascii="方正黑体简体" w:eastAsia="方正黑体简体" w:hint="eastAsia"/>
                <w:kern w:val="2"/>
                <w:sz w:val="22"/>
                <w:szCs w:val="22"/>
              </w:rPr>
              <w:t>Certificate number No.</w:t>
            </w: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tcPr>
          <w:p w:rsidR="00EE4E14" w:rsidRDefault="00EE4E14" w:rsidP="00DA24AA">
            <w:pPr>
              <w:spacing w:line="320" w:lineRule="exact"/>
              <w:rPr>
                <w:rFonts w:ascii="方正黑体简体" w:eastAsia="方正黑体简体" w:hAnsi="Arial" w:cs="Arial"/>
                <w:szCs w:val="22"/>
                <w:lang w:val="mn-MN"/>
              </w:rPr>
            </w:pPr>
            <w:r>
              <w:rPr>
                <w:rFonts w:ascii="方正黑体简体" w:eastAsia="方正黑体简体" w:hAnsi="Arial" w:cs="Arial" w:hint="eastAsia"/>
              </w:rPr>
              <w:t>Name and Address of Consignor:</w:t>
            </w:r>
          </w:p>
        </w:tc>
        <w:tc>
          <w:tcPr>
            <w:tcW w:w="5031" w:type="dxa"/>
            <w:vMerge w:val="restart"/>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spacing w:line="320" w:lineRule="exact"/>
              <w:jc w:val="center"/>
              <w:rPr>
                <w:rFonts w:ascii="方正黑体简体" w:eastAsia="方正黑体简体" w:hAnsi="Arial" w:cs="Arial"/>
              </w:rPr>
            </w:pPr>
            <w:r>
              <w:rPr>
                <w:rFonts w:ascii="方正黑体简体" w:eastAsia="方正黑体简体" w:hAnsi="Arial" w:cs="Arial" w:hint="eastAsia"/>
              </w:rPr>
              <w:t xml:space="preserve">For horse meat products exporting </w:t>
            </w:r>
          </w:p>
          <w:p w:rsidR="00EE4E14" w:rsidRDefault="00EE4E14" w:rsidP="00DA24AA">
            <w:pPr>
              <w:spacing w:line="320" w:lineRule="exact"/>
              <w:jc w:val="center"/>
              <w:rPr>
                <w:rFonts w:ascii="方正黑体简体" w:eastAsia="方正黑体简体" w:hAnsi="Arial" w:cs="Arial"/>
                <w:szCs w:val="22"/>
                <w:lang w:val="mn-MN"/>
              </w:rPr>
            </w:pPr>
            <w:r>
              <w:rPr>
                <w:rFonts w:ascii="方正黑体简体" w:eastAsia="方正黑体简体" w:hAnsi="Arial" w:cs="Arial" w:hint="eastAsia"/>
              </w:rPr>
              <w:t>from Mongolia to China</w:t>
            </w: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tcPr>
          <w:p w:rsidR="00EE4E14" w:rsidRDefault="00EE4E14" w:rsidP="00DA24AA">
            <w:pPr>
              <w:spacing w:line="320" w:lineRule="exact"/>
              <w:rPr>
                <w:rFonts w:ascii="方正黑体简体" w:eastAsia="方正黑体简体" w:hAnsi="Arial" w:cs="Arial"/>
                <w:szCs w:val="22"/>
                <w:lang w:val="mn-MN"/>
              </w:rPr>
            </w:pPr>
            <w:r>
              <w:rPr>
                <w:rFonts w:ascii="方正黑体简体" w:eastAsia="方正黑体简体" w:hAnsi="Arial" w:cs="Arial" w:hint="eastAsia"/>
              </w:rPr>
              <w:t>Name and Address of Consignee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widowControl/>
              <w:spacing w:line="320" w:lineRule="exact"/>
              <w:jc w:val="left"/>
              <w:rPr>
                <w:rFonts w:ascii="方正黑体简体" w:eastAsia="方正黑体简体" w:hAnsi="Arial" w:cs="Arial"/>
                <w:szCs w:val="22"/>
                <w:lang w:val="mn-MN"/>
              </w:rPr>
            </w:pPr>
          </w:p>
        </w:tc>
      </w:tr>
      <w:tr w:rsidR="00EE4E14" w:rsidTr="00DA24AA">
        <w:trPr>
          <w:trHeight w:val="20"/>
          <w:jc w:val="center"/>
        </w:trPr>
        <w:tc>
          <w:tcPr>
            <w:tcW w:w="4663" w:type="dxa"/>
            <w:vMerge w:val="restart"/>
            <w:tcBorders>
              <w:top w:val="single" w:sz="4" w:space="0" w:color="000000"/>
              <w:left w:val="single" w:sz="4" w:space="0" w:color="000000"/>
              <w:bottom w:val="single" w:sz="4" w:space="0" w:color="000000"/>
              <w:right w:val="single" w:sz="4" w:space="0" w:color="000000"/>
            </w:tcBorders>
            <w:hideMark/>
          </w:tcPr>
          <w:p w:rsidR="00EE4E14" w:rsidRDefault="00EE4E14" w:rsidP="00DA24AA">
            <w:pPr>
              <w:pStyle w:val="Default"/>
              <w:widowControl w:val="0"/>
              <w:spacing w:line="320" w:lineRule="exact"/>
              <w:jc w:val="both"/>
              <w:rPr>
                <w:rFonts w:ascii="方正黑体简体" w:eastAsia="方正黑体简体"/>
                <w:kern w:val="2"/>
                <w:sz w:val="22"/>
                <w:szCs w:val="22"/>
                <w:lang w:val="mn-MN"/>
              </w:rPr>
            </w:pPr>
            <w:r>
              <w:rPr>
                <w:rFonts w:ascii="方正黑体简体" w:eastAsia="方正黑体简体" w:hint="eastAsia"/>
                <w:kern w:val="2"/>
                <w:sz w:val="22"/>
                <w:szCs w:val="22"/>
              </w:rPr>
              <w:t>Type of transport:</w:t>
            </w:r>
          </w:p>
          <w:p w:rsidR="00EE4E14" w:rsidRDefault="00EE4E14" w:rsidP="00DA24AA">
            <w:pPr>
              <w:pStyle w:val="Default"/>
              <w:widowControl w:val="0"/>
              <w:spacing w:line="320" w:lineRule="exact"/>
              <w:jc w:val="both"/>
              <w:rPr>
                <w:rFonts w:ascii="方正黑体简体" w:eastAsia="方正黑体简体"/>
                <w:kern w:val="2"/>
                <w:lang w:val="mn-MN"/>
              </w:rPr>
            </w:pPr>
            <w:r>
              <w:rPr>
                <w:rFonts w:ascii="方正黑体简体" w:eastAsia="方正黑体简体" w:hint="eastAsia"/>
                <w:kern w:val="2"/>
                <w:sz w:val="22"/>
                <w:szCs w:val="22"/>
              </w:rPr>
              <w:t xml:space="preserve">/number or name of train, truck, container, airplane and ship/ </w:t>
            </w:r>
          </w:p>
        </w:tc>
        <w:tc>
          <w:tcPr>
            <w:tcW w:w="5031" w:type="dxa"/>
            <w:tcBorders>
              <w:top w:val="single" w:sz="4" w:space="0" w:color="000000"/>
              <w:left w:val="single" w:sz="4" w:space="0" w:color="000000"/>
              <w:bottom w:val="single" w:sz="4" w:space="0" w:color="000000"/>
              <w:right w:val="single" w:sz="4" w:space="0" w:color="000000"/>
            </w:tcBorders>
          </w:tcPr>
          <w:p w:rsidR="00EE4E14" w:rsidRDefault="00EE4E14" w:rsidP="00DA24AA">
            <w:pPr>
              <w:pStyle w:val="Default"/>
              <w:widowControl w:val="0"/>
              <w:spacing w:line="320" w:lineRule="exact"/>
              <w:jc w:val="both"/>
              <w:rPr>
                <w:rFonts w:ascii="方正黑体简体" w:eastAsia="方正黑体简体"/>
                <w:kern w:val="2"/>
                <w:lang w:val="mn-MN"/>
              </w:rPr>
            </w:pPr>
            <w:r>
              <w:rPr>
                <w:rFonts w:ascii="方正黑体简体" w:eastAsia="方正黑体简体" w:hint="eastAsia"/>
                <w:kern w:val="2"/>
                <w:sz w:val="22"/>
                <w:szCs w:val="22"/>
              </w:rPr>
              <w:t>Country of origin: Mongolia</w:t>
            </w:r>
          </w:p>
          <w:p w:rsidR="00EE4E14" w:rsidRDefault="00EE4E14" w:rsidP="00DA24AA">
            <w:pPr>
              <w:spacing w:line="320" w:lineRule="exact"/>
              <w:jc w:val="center"/>
              <w:rPr>
                <w:rFonts w:ascii="方正黑体简体" w:eastAsia="方正黑体简体" w:hAnsi="Arial" w:cs="Arial"/>
                <w:szCs w:val="22"/>
                <w:lang w:val="mn-MN"/>
              </w:rPr>
            </w:pPr>
          </w:p>
        </w:tc>
      </w:tr>
      <w:tr w:rsidR="00EE4E14" w:rsidTr="00DA24AA">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widowControl/>
              <w:spacing w:line="320" w:lineRule="exact"/>
              <w:jc w:val="left"/>
              <w:rPr>
                <w:rFonts w:ascii="方正黑体简体" w:eastAsia="方正黑体简体" w:hAnsi="Arial" w:cs="Arial"/>
                <w:color w:val="000000"/>
                <w:sz w:val="24"/>
                <w:lang w:val="mn-MN" w:eastAsia="en-US"/>
              </w:rPr>
            </w:pPr>
          </w:p>
        </w:tc>
        <w:tc>
          <w:tcPr>
            <w:tcW w:w="5031" w:type="dxa"/>
            <w:tcBorders>
              <w:top w:val="single" w:sz="4" w:space="0" w:color="000000"/>
              <w:left w:val="single" w:sz="4" w:space="0" w:color="000000"/>
              <w:bottom w:val="single" w:sz="4" w:space="0" w:color="000000"/>
              <w:right w:val="single" w:sz="4" w:space="0" w:color="000000"/>
            </w:tcBorders>
          </w:tcPr>
          <w:p w:rsidR="00EE4E14" w:rsidRDefault="00EE4E14" w:rsidP="00DA24AA">
            <w:pPr>
              <w:spacing w:line="320" w:lineRule="exact"/>
              <w:rPr>
                <w:rFonts w:ascii="方正黑体简体" w:eastAsia="方正黑体简体" w:hAnsi="Arial" w:cs="Arial"/>
              </w:rPr>
            </w:pPr>
            <w:r>
              <w:rPr>
                <w:rFonts w:ascii="方正黑体简体" w:eastAsia="方正黑体简体" w:hAnsi="Arial" w:cs="Arial" w:hint="eastAsia"/>
              </w:rPr>
              <w:t>C</w:t>
            </w:r>
            <w:r>
              <w:rPr>
                <w:rFonts w:ascii="方正黑体简体" w:eastAsia="方正黑体简体" w:hAnsi="Arial" w:cs="Arial" w:hint="eastAsia"/>
                <w:lang w:val="mn-MN"/>
              </w:rPr>
              <w:t>ompetent authority</w:t>
            </w:r>
            <w:r>
              <w:rPr>
                <w:rFonts w:ascii="方正黑体简体" w:eastAsia="方正黑体简体" w:hAnsi="Arial" w:cs="Arial" w:hint="eastAsia"/>
              </w:rPr>
              <w:t>:</w:t>
            </w:r>
          </w:p>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lang w:val="mn-MN"/>
              </w:rPr>
            </w:pPr>
            <w:r>
              <w:rPr>
                <w:rFonts w:ascii="方正黑体简体" w:eastAsia="方正黑体简体" w:hint="eastAsia"/>
                <w:kern w:val="2"/>
                <w:sz w:val="22"/>
                <w:szCs w:val="22"/>
              </w:rPr>
              <w:t>Name of product/s:</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lang w:val="mn-MN"/>
              </w:rPr>
            </w:pPr>
            <w:r>
              <w:rPr>
                <w:rFonts w:ascii="方正黑体简体" w:eastAsia="方正黑体简体" w:hint="eastAsia"/>
                <w:kern w:val="2"/>
                <w:sz w:val="22"/>
                <w:szCs w:val="22"/>
              </w:rPr>
              <w:t>Production date:</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lang w:val="mn-MN"/>
              </w:rPr>
            </w:pPr>
            <w:r>
              <w:rPr>
                <w:rFonts w:ascii="方正黑体简体" w:eastAsia="方正黑体简体" w:hint="eastAsia"/>
                <w:kern w:val="2"/>
                <w:sz w:val="22"/>
                <w:szCs w:val="22"/>
              </w:rPr>
              <w:t>Quantity declared:</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lang w:val="mn-MN"/>
              </w:rPr>
            </w:pPr>
            <w:r>
              <w:rPr>
                <w:rFonts w:ascii="方正黑体简体" w:eastAsia="方正黑体简体" w:hint="eastAsia"/>
                <w:kern w:val="2"/>
                <w:sz w:val="22"/>
                <w:szCs w:val="22"/>
              </w:rPr>
              <w:t>Net weight:</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lang w:eastAsia="zh-CN"/>
              </w:rPr>
            </w:pPr>
            <w:r>
              <w:rPr>
                <w:rFonts w:ascii="方正黑体简体" w:eastAsia="方正黑体简体" w:hint="eastAsia"/>
                <w:kern w:val="2"/>
                <w:sz w:val="22"/>
                <w:szCs w:val="22"/>
                <w:lang w:eastAsia="zh-CN"/>
              </w:rPr>
              <w:t>Temperature(</w:t>
            </w:r>
            <w:r>
              <w:rPr>
                <w:rFonts w:ascii="方正黑体简体" w:eastAsia="方正黑体简体" w:hAnsi="宋体" w:hint="eastAsia"/>
                <w:kern w:val="2"/>
                <w:sz w:val="22"/>
                <w:szCs w:val="22"/>
                <w:lang w:eastAsia="zh-CN"/>
              </w:rPr>
              <w:t>℃</w:t>
            </w:r>
            <w:r>
              <w:rPr>
                <w:rFonts w:ascii="方正黑体简体" w:eastAsia="方正黑体简体" w:hint="eastAsia"/>
                <w:kern w:val="2"/>
                <w:sz w:val="22"/>
                <w:szCs w:val="22"/>
                <w:lang w:eastAsia="zh-CN"/>
              </w:rPr>
              <w:t>):</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spacing w:line="320" w:lineRule="exact"/>
              <w:rPr>
                <w:rFonts w:ascii="方正黑体简体" w:eastAsia="方正黑体简体" w:hAnsi="Arial" w:cs="Arial"/>
                <w:szCs w:val="22"/>
                <w:lang w:val="mn-MN"/>
              </w:rPr>
            </w:pPr>
            <w:r>
              <w:rPr>
                <w:rFonts w:ascii="方正黑体简体" w:eastAsia="方正黑体简体" w:hAnsi="Arial" w:cs="Arial" w:hint="eastAsia"/>
              </w:rPr>
              <w:t>Seal number:</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lang w:val="mn-MN"/>
              </w:rPr>
            </w:pPr>
            <w:r>
              <w:rPr>
                <w:rFonts w:ascii="方正黑体简体" w:eastAsia="方正黑体简体" w:hint="eastAsia"/>
                <w:kern w:val="2"/>
                <w:sz w:val="22"/>
                <w:szCs w:val="22"/>
              </w:rPr>
              <w:t>Name of the manufacturer:</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rPr>
            </w:pPr>
            <w:r>
              <w:rPr>
                <w:rFonts w:ascii="方正黑体简体" w:eastAsia="方正黑体简体" w:hint="eastAsia"/>
                <w:kern w:val="2"/>
                <w:sz w:val="22"/>
                <w:szCs w:val="22"/>
              </w:rPr>
              <w:t>Registration number of the manufacturer:</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lang w:val="mn-MN"/>
              </w:rPr>
            </w:pPr>
            <w:r>
              <w:rPr>
                <w:rFonts w:ascii="方正黑体简体" w:eastAsia="方正黑体简体" w:hint="eastAsia"/>
                <w:kern w:val="2"/>
                <w:sz w:val="22"/>
                <w:szCs w:val="22"/>
              </w:rPr>
              <w:t>Name of the horse meat manufacturer:</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4663" w:type="dxa"/>
            <w:tcBorders>
              <w:top w:val="single" w:sz="4" w:space="0" w:color="000000"/>
              <w:left w:val="single" w:sz="4" w:space="0" w:color="000000"/>
              <w:bottom w:val="single" w:sz="4" w:space="0" w:color="000000"/>
              <w:right w:val="single" w:sz="4" w:space="0" w:color="000000"/>
            </w:tcBorders>
            <w:vAlign w:val="center"/>
            <w:hideMark/>
          </w:tcPr>
          <w:p w:rsidR="00EE4E14" w:rsidRDefault="00EE4E14" w:rsidP="00DA24AA">
            <w:pPr>
              <w:pStyle w:val="Default"/>
              <w:widowControl w:val="0"/>
              <w:spacing w:line="320" w:lineRule="exact"/>
              <w:jc w:val="both"/>
              <w:rPr>
                <w:rFonts w:ascii="方正黑体简体" w:eastAsia="方正黑体简体"/>
                <w:kern w:val="2"/>
                <w:sz w:val="22"/>
                <w:szCs w:val="22"/>
              </w:rPr>
            </w:pPr>
            <w:r>
              <w:rPr>
                <w:rFonts w:ascii="方正黑体简体" w:eastAsia="方正黑体简体" w:hint="eastAsia"/>
                <w:kern w:val="2"/>
                <w:sz w:val="22"/>
                <w:szCs w:val="22"/>
              </w:rPr>
              <w:t>Registration number of the horse meat manufacturer:</w:t>
            </w:r>
          </w:p>
        </w:tc>
        <w:tc>
          <w:tcPr>
            <w:tcW w:w="5031" w:type="dxa"/>
            <w:tcBorders>
              <w:top w:val="single" w:sz="4" w:space="0" w:color="000000"/>
              <w:left w:val="single" w:sz="4" w:space="0" w:color="000000"/>
              <w:bottom w:val="single" w:sz="4" w:space="0" w:color="000000"/>
              <w:right w:val="single" w:sz="4" w:space="0" w:color="000000"/>
            </w:tcBorders>
            <w:vAlign w:val="center"/>
          </w:tcPr>
          <w:p w:rsidR="00EE4E14" w:rsidRDefault="00EE4E14" w:rsidP="00DA24AA">
            <w:pPr>
              <w:spacing w:line="320" w:lineRule="exact"/>
              <w:rPr>
                <w:rFonts w:ascii="方正黑体简体" w:eastAsia="方正黑体简体" w:hAnsi="Arial" w:cs="Arial"/>
                <w:szCs w:val="22"/>
                <w:lang w:val="mn-MN"/>
              </w:rPr>
            </w:pPr>
          </w:p>
        </w:tc>
      </w:tr>
      <w:tr w:rsidR="00EE4E14" w:rsidTr="00DA24AA">
        <w:trPr>
          <w:trHeight w:val="20"/>
          <w:jc w:val="center"/>
        </w:trPr>
        <w:tc>
          <w:tcPr>
            <w:tcW w:w="9694" w:type="dxa"/>
            <w:gridSpan w:val="2"/>
            <w:tcBorders>
              <w:top w:val="single" w:sz="4" w:space="0" w:color="000000"/>
              <w:left w:val="single" w:sz="4" w:space="0" w:color="000000"/>
              <w:bottom w:val="single" w:sz="4" w:space="0" w:color="000000"/>
              <w:right w:val="single" w:sz="4" w:space="0" w:color="000000"/>
            </w:tcBorders>
            <w:hideMark/>
          </w:tcPr>
          <w:p w:rsidR="00EE4E14" w:rsidRDefault="00EE4E14" w:rsidP="00DA24AA">
            <w:pPr>
              <w:spacing w:line="320" w:lineRule="exact"/>
              <w:rPr>
                <w:rFonts w:ascii="方正黑体简体" w:eastAsia="方正黑体简体" w:hAnsi="Arial" w:cs="Arial"/>
                <w:szCs w:val="22"/>
                <w:lang w:val="mn-MN"/>
              </w:rPr>
            </w:pPr>
            <w:r>
              <w:rPr>
                <w:rFonts w:ascii="方正黑体简体" w:eastAsia="方正黑体简体" w:hAnsi="Arial" w:cs="Arial" w:hint="eastAsia"/>
              </w:rPr>
              <w:t>Certification of products</w:t>
            </w:r>
            <w:r>
              <w:rPr>
                <w:rFonts w:ascii="方正黑体简体" w:eastAsia="方正黑体简体" w:hAnsi="Arial" w:cs="Arial" w:hint="eastAsia"/>
                <w:lang w:val="mn-MN"/>
              </w:rPr>
              <w:t>:</w:t>
            </w:r>
          </w:p>
        </w:tc>
      </w:tr>
      <w:tr w:rsidR="00EE4E14" w:rsidTr="00DA24AA">
        <w:trPr>
          <w:trHeight w:val="20"/>
          <w:jc w:val="center"/>
        </w:trPr>
        <w:tc>
          <w:tcPr>
            <w:tcW w:w="9694" w:type="dxa"/>
            <w:gridSpan w:val="2"/>
            <w:tcBorders>
              <w:top w:val="single" w:sz="4" w:space="0" w:color="000000"/>
              <w:left w:val="single" w:sz="4" w:space="0" w:color="000000"/>
              <w:bottom w:val="single" w:sz="4" w:space="0" w:color="000000"/>
              <w:right w:val="single" w:sz="4" w:space="0" w:color="000000"/>
            </w:tcBorders>
            <w:hideMark/>
          </w:tcPr>
          <w:p w:rsidR="00EE4E14" w:rsidRDefault="00EE4E14" w:rsidP="00DA24AA">
            <w:pPr>
              <w:tabs>
                <w:tab w:val="left" w:pos="7245"/>
              </w:tabs>
              <w:spacing w:line="320" w:lineRule="exact"/>
              <w:rPr>
                <w:rFonts w:ascii="方正黑体简体" w:eastAsia="方正黑体简体" w:hAnsi="Arial" w:cs="Arial"/>
                <w:szCs w:val="22"/>
                <w:lang w:val="mn-MN"/>
              </w:rPr>
            </w:pPr>
            <w:r>
              <w:rPr>
                <w:rFonts w:ascii="方正黑体简体" w:eastAsia="方正黑体简体" w:hAnsi="Arial" w:cs="Arial" w:hint="eastAsia"/>
              </w:rPr>
              <w:t>The undersigned official certify that the products described above meet the following requirements.</w:t>
            </w:r>
          </w:p>
        </w:tc>
      </w:tr>
      <w:tr w:rsidR="00EE4E14" w:rsidTr="00DA24AA">
        <w:trPr>
          <w:trHeight w:val="20"/>
          <w:jc w:val="center"/>
        </w:trPr>
        <w:tc>
          <w:tcPr>
            <w:tcW w:w="9694" w:type="dxa"/>
            <w:gridSpan w:val="2"/>
            <w:tcBorders>
              <w:top w:val="single" w:sz="4" w:space="0" w:color="000000"/>
              <w:left w:val="single" w:sz="4" w:space="0" w:color="000000"/>
              <w:bottom w:val="single" w:sz="4" w:space="0" w:color="000000"/>
              <w:right w:val="single" w:sz="4" w:space="0" w:color="000000"/>
            </w:tcBorders>
            <w:hideMark/>
          </w:tcPr>
          <w:p w:rsidR="00EE4E14" w:rsidRDefault="00EE4E14" w:rsidP="00DA24AA">
            <w:pPr>
              <w:tabs>
                <w:tab w:val="left" w:pos="7245"/>
              </w:tabs>
              <w:spacing w:line="320" w:lineRule="exact"/>
              <w:rPr>
                <w:rFonts w:ascii="方正黑体简体" w:eastAsia="方正黑体简体" w:hAnsi="Arial" w:cs="Arial"/>
                <w:szCs w:val="22"/>
                <w:lang w:val="mn-MN"/>
              </w:rPr>
            </w:pPr>
            <w:r>
              <w:rPr>
                <w:rFonts w:ascii="方正黑体简体" w:eastAsia="方正黑体简体" w:hAnsi="Arial" w:cs="Arial" w:hint="eastAsia"/>
              </w:rPr>
              <w:t>The horse meat products meet the veterinary sanitary, phytosanitary and food safety requirements of People</w:t>
            </w:r>
            <w:r>
              <w:rPr>
                <w:rFonts w:ascii="方正黑体简体" w:eastAsia="方正黑体简体" w:hAnsi="Arial" w:cs="Arial"/>
              </w:rPr>
              <w:t>’</w:t>
            </w:r>
            <w:r>
              <w:rPr>
                <w:rFonts w:ascii="方正黑体简体" w:eastAsia="方正黑体简体" w:hAnsi="Arial" w:cs="Arial" w:hint="eastAsia"/>
              </w:rPr>
              <w:t>s Republic of China.</w:t>
            </w:r>
          </w:p>
        </w:tc>
      </w:tr>
      <w:tr w:rsidR="00EE4E14" w:rsidTr="00DA24AA">
        <w:trPr>
          <w:trHeight w:val="20"/>
          <w:jc w:val="center"/>
        </w:trPr>
        <w:tc>
          <w:tcPr>
            <w:tcW w:w="9694" w:type="dxa"/>
            <w:gridSpan w:val="2"/>
            <w:tcBorders>
              <w:top w:val="single" w:sz="4" w:space="0" w:color="000000"/>
              <w:left w:val="single" w:sz="4" w:space="0" w:color="000000"/>
              <w:bottom w:val="single" w:sz="4" w:space="0" w:color="000000"/>
              <w:right w:val="single" w:sz="4" w:space="0" w:color="000000"/>
            </w:tcBorders>
            <w:hideMark/>
          </w:tcPr>
          <w:p w:rsidR="00EE4E14" w:rsidRDefault="00EE4E14" w:rsidP="00DA24AA">
            <w:pPr>
              <w:tabs>
                <w:tab w:val="left" w:pos="7245"/>
              </w:tabs>
              <w:spacing w:line="320" w:lineRule="exact"/>
              <w:rPr>
                <w:rFonts w:ascii="方正黑体简体" w:eastAsia="方正黑体简体"/>
                <w:szCs w:val="22"/>
                <w:lang w:val="mn-MN"/>
              </w:rPr>
            </w:pPr>
            <w:r>
              <w:rPr>
                <w:rFonts w:ascii="方正黑体简体" w:eastAsia="方正黑体简体" w:hAnsi="Arial" w:cs="Arial" w:hint="eastAsia"/>
              </w:rPr>
              <w:t>The horse meat of the products meet the requirements of “</w:t>
            </w:r>
            <w:r>
              <w:rPr>
                <w:rFonts w:ascii="方正黑体简体" w:eastAsia="方正黑体简体" w:hAnsi="Arial" w:cs="Arial" w:hint="eastAsia"/>
                <w:i/>
              </w:rPr>
              <w:t>The Protocol Between The General Administration of Quality Supervision, Inspection and Quarantine of The People</w:t>
            </w:r>
            <w:bookmarkStart w:id="0" w:name="_GoBack"/>
            <w:bookmarkEnd w:id="0"/>
            <w:r>
              <w:rPr>
                <w:rFonts w:ascii="方正黑体简体" w:eastAsia="方正黑体简体" w:hAnsi="Arial" w:cs="Arial"/>
                <w:i/>
              </w:rPr>
              <w:t>’</w:t>
            </w:r>
            <w:r>
              <w:rPr>
                <w:rFonts w:ascii="方正黑体简体" w:eastAsia="方正黑体简体" w:hAnsi="Arial" w:cs="Arial" w:hint="eastAsia"/>
                <w:i/>
              </w:rPr>
              <w:t>s Republic of China and The Ministry Of Food And Agriculture Of Mongolia On Inspection, Quarantine And Veterinary Sanitary Requirements For Horsemeat Exported From Mongolia To China</w:t>
            </w:r>
            <w:r>
              <w:rPr>
                <w:rFonts w:ascii="方正黑体简体" w:eastAsia="方正黑体简体" w:hAnsi="Arial" w:cs="Arial" w:hint="eastAsia"/>
              </w:rPr>
              <w:t>”, and manufactured by the manufacturing establishment which got the registration from CNCA.</w:t>
            </w:r>
          </w:p>
        </w:tc>
      </w:tr>
    </w:tbl>
    <w:p w:rsidR="00EE4E14" w:rsidRDefault="00EE4E14" w:rsidP="00EE4E14">
      <w:pPr>
        <w:pStyle w:val="Default"/>
        <w:spacing w:line="276" w:lineRule="auto"/>
        <w:rPr>
          <w:rFonts w:eastAsia="宋体"/>
          <w:i/>
          <w:iCs/>
          <w:sz w:val="22"/>
          <w:szCs w:val="22"/>
          <w:lang w:val="mn-MN" w:eastAsia="zh-CN"/>
        </w:rPr>
      </w:pPr>
      <w:r>
        <w:rPr>
          <w:i/>
          <w:iCs/>
          <w:sz w:val="22"/>
          <w:szCs w:val="22"/>
          <w:lang w:val="mn-MN"/>
        </w:rPr>
        <w:t xml:space="preserve">Place of </w:t>
      </w:r>
      <w:r>
        <w:rPr>
          <w:rFonts w:eastAsia="宋体"/>
          <w:i/>
          <w:iCs/>
          <w:sz w:val="22"/>
          <w:szCs w:val="22"/>
          <w:lang w:val="mn-MN" w:eastAsia="zh-CN"/>
        </w:rPr>
        <w:t>Issuance</w:t>
      </w:r>
      <w:r>
        <w:rPr>
          <w:i/>
          <w:iCs/>
          <w:sz w:val="22"/>
          <w:szCs w:val="22"/>
          <w:lang w:val="mn-MN"/>
        </w:rPr>
        <w:t xml:space="preserve">:             </w:t>
      </w:r>
      <w:r>
        <w:rPr>
          <w:rFonts w:eastAsia="宋体"/>
          <w:i/>
          <w:iCs/>
          <w:sz w:val="22"/>
          <w:szCs w:val="22"/>
          <w:lang w:val="mn-MN" w:eastAsia="zh-CN"/>
        </w:rPr>
        <w:t xml:space="preserve">                      </w:t>
      </w:r>
      <w:r>
        <w:rPr>
          <w:i/>
          <w:iCs/>
          <w:sz w:val="22"/>
          <w:szCs w:val="22"/>
          <w:lang w:val="mn-MN"/>
        </w:rPr>
        <w:t xml:space="preserve">Date of </w:t>
      </w:r>
      <w:r>
        <w:rPr>
          <w:rFonts w:eastAsia="宋体"/>
          <w:i/>
          <w:iCs/>
          <w:sz w:val="22"/>
          <w:szCs w:val="22"/>
          <w:lang w:val="mn-MN" w:eastAsia="zh-CN"/>
        </w:rPr>
        <w:t>Issuance</w:t>
      </w:r>
      <w:r>
        <w:rPr>
          <w:i/>
          <w:iCs/>
          <w:sz w:val="22"/>
          <w:szCs w:val="22"/>
          <w:lang w:val="mn-MN"/>
        </w:rPr>
        <w:t>:                                                                                 Signature of state /official stamp:                      Name/ Last name:</w:t>
      </w:r>
    </w:p>
    <w:p w:rsidR="00EE4E14" w:rsidRDefault="00EE4E14" w:rsidP="00EE4E14">
      <w:pPr>
        <w:pStyle w:val="Default"/>
        <w:spacing w:line="276" w:lineRule="auto"/>
        <w:rPr>
          <w:rFonts w:eastAsia="宋体"/>
          <w:i/>
          <w:iCs/>
          <w:sz w:val="22"/>
          <w:szCs w:val="22"/>
          <w:lang w:eastAsia="zh-CN"/>
        </w:rPr>
      </w:pPr>
    </w:p>
    <w:p w:rsidR="00EE4E14" w:rsidRPr="00C918C1" w:rsidRDefault="00EE4E14" w:rsidP="00EE4E14">
      <w:pPr>
        <w:pStyle w:val="Default"/>
        <w:spacing w:line="276" w:lineRule="auto"/>
        <w:rPr>
          <w:rFonts w:eastAsia="宋体"/>
          <w:i/>
          <w:iCs/>
          <w:sz w:val="22"/>
          <w:szCs w:val="22"/>
          <w:lang w:eastAsia="zh-CN"/>
        </w:rPr>
      </w:pPr>
    </w:p>
    <w:p w:rsidR="00EE4E14" w:rsidRDefault="00EE4E14" w:rsidP="00EE4E14">
      <w:pPr>
        <w:pStyle w:val="Default"/>
        <w:spacing w:line="20" w:lineRule="exact"/>
      </w:pPr>
    </w:p>
    <w:p w:rsidR="00997816" w:rsidRPr="00EE4E14" w:rsidRDefault="00997816"/>
    <w:sectPr w:rsidR="00997816" w:rsidRPr="00EE4E14" w:rsidSect="00F51AD5">
      <w:footerReference w:type="even" r:id="rId7"/>
      <w:footerReference w:type="default" r:id="rId8"/>
      <w:pgSz w:w="11906" w:h="16838" w:code="9"/>
      <w:pgMar w:top="1871" w:right="1474" w:bottom="1814" w:left="1474" w:header="851" w:footer="1361" w:gutter="0"/>
      <w:cols w:space="425"/>
      <w:docGrid w:type="lines" w:linePitch="292"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78A" w:rsidRDefault="00AE378A" w:rsidP="00EE4E14">
      <w:r>
        <w:separator/>
      </w:r>
    </w:p>
  </w:endnote>
  <w:endnote w:type="continuationSeparator" w:id="1">
    <w:p w:rsidR="00AE378A" w:rsidRDefault="00AE378A" w:rsidP="00EE4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997816" w:rsidP="00C918C1">
    <w:pPr>
      <w:pStyle w:val="a4"/>
      <w:ind w:right="360"/>
    </w:pPr>
    <w:r w:rsidRPr="00294D2D">
      <w:rPr>
        <w:rStyle w:val="a5"/>
        <w:rFonts w:ascii="宋体" w:hAnsi="宋体" w:hint="eastAsia"/>
        <w:sz w:val="28"/>
        <w:szCs w:val="28"/>
      </w:rPr>
      <w:t xml:space="preserve">— </w:t>
    </w:r>
    <w:r w:rsidR="002D279F" w:rsidRPr="00294D2D">
      <w:rPr>
        <w:rStyle w:val="a5"/>
        <w:rFonts w:ascii="宋体" w:hAnsi="宋体"/>
        <w:sz w:val="28"/>
        <w:szCs w:val="28"/>
      </w:rPr>
      <w:fldChar w:fldCharType="begin"/>
    </w:r>
    <w:r w:rsidRPr="00294D2D">
      <w:rPr>
        <w:rStyle w:val="a5"/>
        <w:rFonts w:ascii="宋体" w:hAnsi="宋体"/>
        <w:sz w:val="28"/>
        <w:szCs w:val="28"/>
      </w:rPr>
      <w:instrText xml:space="preserve">PAGE  </w:instrText>
    </w:r>
    <w:r w:rsidR="002D279F" w:rsidRPr="00294D2D">
      <w:rPr>
        <w:rStyle w:val="a5"/>
        <w:rFonts w:ascii="宋体" w:hAnsi="宋体"/>
        <w:sz w:val="28"/>
        <w:szCs w:val="28"/>
      </w:rPr>
      <w:fldChar w:fldCharType="separate"/>
    </w:r>
    <w:r>
      <w:rPr>
        <w:rStyle w:val="a5"/>
        <w:rFonts w:ascii="宋体" w:hAnsi="宋体"/>
        <w:noProof/>
        <w:sz w:val="28"/>
        <w:szCs w:val="28"/>
      </w:rPr>
      <w:t>2</w:t>
    </w:r>
    <w:r w:rsidR="002D279F" w:rsidRPr="00294D2D">
      <w:rPr>
        <w:rStyle w:val="a5"/>
        <w:rFonts w:ascii="宋体" w:hAnsi="宋体"/>
        <w:sz w:val="28"/>
        <w:szCs w:val="28"/>
      </w:rPr>
      <w:fldChar w:fldCharType="end"/>
    </w:r>
    <w:r w:rsidRPr="00294D2D">
      <w:rPr>
        <w:rStyle w:val="a5"/>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Pr="00294D2D" w:rsidRDefault="00997816" w:rsidP="00294D2D">
    <w:pPr>
      <w:pStyle w:val="a4"/>
      <w:framePr w:wrap="around" w:vAnchor="text" w:hAnchor="margin" w:xAlign="outside" w:y="1"/>
      <w:rPr>
        <w:rStyle w:val="a5"/>
        <w:rFonts w:ascii="宋体" w:hAnsi="宋体"/>
        <w:sz w:val="28"/>
        <w:szCs w:val="28"/>
      </w:rPr>
    </w:pPr>
    <w:r w:rsidRPr="00294D2D">
      <w:rPr>
        <w:rStyle w:val="a5"/>
        <w:rFonts w:ascii="宋体" w:hAnsi="宋体" w:hint="eastAsia"/>
        <w:sz w:val="28"/>
        <w:szCs w:val="28"/>
      </w:rPr>
      <w:t xml:space="preserve">— </w:t>
    </w:r>
    <w:r w:rsidR="002D279F" w:rsidRPr="00294D2D">
      <w:rPr>
        <w:rStyle w:val="a5"/>
        <w:rFonts w:ascii="宋体" w:hAnsi="宋体"/>
        <w:sz w:val="28"/>
        <w:szCs w:val="28"/>
      </w:rPr>
      <w:fldChar w:fldCharType="begin"/>
    </w:r>
    <w:r w:rsidRPr="00294D2D">
      <w:rPr>
        <w:rStyle w:val="a5"/>
        <w:rFonts w:ascii="宋体" w:hAnsi="宋体"/>
        <w:sz w:val="28"/>
        <w:szCs w:val="28"/>
      </w:rPr>
      <w:instrText xml:space="preserve">PAGE  </w:instrText>
    </w:r>
    <w:r w:rsidR="002D279F" w:rsidRPr="00294D2D">
      <w:rPr>
        <w:rStyle w:val="a5"/>
        <w:rFonts w:ascii="宋体" w:hAnsi="宋体"/>
        <w:sz w:val="28"/>
        <w:szCs w:val="28"/>
      </w:rPr>
      <w:fldChar w:fldCharType="separate"/>
    </w:r>
    <w:r w:rsidR="005C2757">
      <w:rPr>
        <w:rStyle w:val="a5"/>
        <w:rFonts w:ascii="宋体" w:hAnsi="宋体"/>
        <w:noProof/>
        <w:sz w:val="28"/>
        <w:szCs w:val="28"/>
      </w:rPr>
      <w:t>1</w:t>
    </w:r>
    <w:r w:rsidR="002D279F" w:rsidRPr="00294D2D">
      <w:rPr>
        <w:rStyle w:val="a5"/>
        <w:rFonts w:ascii="宋体" w:hAnsi="宋体"/>
        <w:sz w:val="28"/>
        <w:szCs w:val="28"/>
      </w:rPr>
      <w:fldChar w:fldCharType="end"/>
    </w:r>
    <w:r w:rsidRPr="00294D2D">
      <w:rPr>
        <w:rStyle w:val="a5"/>
        <w:rFonts w:ascii="宋体" w:hAnsi="宋体" w:hint="eastAsia"/>
        <w:sz w:val="28"/>
        <w:szCs w:val="28"/>
      </w:rPr>
      <w:t xml:space="preserve"> —</w:t>
    </w:r>
  </w:p>
  <w:p w:rsidR="00097FF5" w:rsidRDefault="00AE378A" w:rsidP="00294D2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78A" w:rsidRDefault="00AE378A" w:rsidP="00EE4E14">
      <w:r>
        <w:separator/>
      </w:r>
    </w:p>
  </w:footnote>
  <w:footnote w:type="continuationSeparator" w:id="1">
    <w:p w:rsidR="00AE378A" w:rsidRDefault="00AE378A" w:rsidP="00EE4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003A3"/>
    <w:multiLevelType w:val="singleLevel"/>
    <w:tmpl w:val="566003A3"/>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E14"/>
    <w:rsid w:val="002D279F"/>
    <w:rsid w:val="005C2757"/>
    <w:rsid w:val="00997816"/>
    <w:rsid w:val="00AE378A"/>
    <w:rsid w:val="00EE4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4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4E14"/>
    <w:rPr>
      <w:sz w:val="18"/>
      <w:szCs w:val="18"/>
    </w:rPr>
  </w:style>
  <w:style w:type="paragraph" w:styleId="a4">
    <w:name w:val="footer"/>
    <w:basedOn w:val="a"/>
    <w:link w:val="Char0"/>
    <w:unhideWhenUsed/>
    <w:rsid w:val="00EE4E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4E14"/>
    <w:rPr>
      <w:sz w:val="18"/>
      <w:szCs w:val="18"/>
    </w:rPr>
  </w:style>
  <w:style w:type="character" w:styleId="a5">
    <w:name w:val="page number"/>
    <w:basedOn w:val="a0"/>
    <w:rsid w:val="00EE4E14"/>
  </w:style>
  <w:style w:type="paragraph" w:customStyle="1" w:styleId="Default">
    <w:name w:val="Default"/>
    <w:rsid w:val="00EE4E14"/>
    <w:pPr>
      <w:autoSpaceDE w:val="0"/>
      <w:autoSpaceDN w:val="0"/>
      <w:adjustRightInd w:val="0"/>
    </w:pPr>
    <w:rPr>
      <w:rFonts w:ascii="Arial" w:eastAsia="Calibri" w:hAnsi="Arial" w:cs="Arial"/>
      <w:color w:val="000000"/>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2016-04-06T08:12:00Z</dcterms:created>
  <dcterms:modified xsi:type="dcterms:W3CDTF">2016-04-06T08:15:00Z</dcterms:modified>
</cp:coreProperties>
</file>